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FC3" w:rsidRDefault="00747FC3" w:rsidP="00747FC3">
      <w:bookmarkStart w:id="0" w:name="_GoBack"/>
      <w:bookmarkEnd w:id="0"/>
    </w:p>
    <w:p w:rsidR="00747FC3" w:rsidRPr="0003582D" w:rsidRDefault="00BF0E2C" w:rsidP="00747FC3">
      <w:pPr>
        <w:pStyle w:val="Ttulo"/>
        <w:jc w:val="right"/>
        <w:rPr>
          <w:rFonts w:ascii="Arial" w:hAnsi="Arial" w:cs="Arial"/>
          <w:sz w:val="36"/>
        </w:rPr>
      </w:pPr>
      <w:bookmarkStart w:id="1" w:name="OLE_LINK1"/>
      <w:r>
        <w:rPr>
          <w:rFonts w:ascii="Arial" w:hAnsi="Arial" w:cs="Arial"/>
          <w:sz w:val="36"/>
        </w:rPr>
        <w:t xml:space="preserve">Solicitud de </w:t>
      </w:r>
      <w:r w:rsidR="00D60C22">
        <w:rPr>
          <w:rFonts w:ascii="Arial" w:hAnsi="Arial" w:cs="Arial"/>
          <w:sz w:val="36"/>
        </w:rPr>
        <w:t>Propuestas (RFP</w:t>
      </w:r>
      <w:r w:rsidR="00747FC3" w:rsidRPr="0003582D">
        <w:rPr>
          <w:rFonts w:ascii="Arial" w:hAnsi="Arial" w:cs="Arial"/>
          <w:sz w:val="36"/>
        </w:rPr>
        <w:t xml:space="preserve">) </w:t>
      </w:r>
    </w:p>
    <w:p w:rsidR="00747FC3" w:rsidRPr="0003582D" w:rsidRDefault="00747FC3" w:rsidP="00747FC3">
      <w:pPr>
        <w:pStyle w:val="Ttulo"/>
        <w:jc w:val="right"/>
        <w:rPr>
          <w:rFonts w:ascii="Arial" w:hAnsi="Arial" w:cs="Arial"/>
          <w:color w:val="333399"/>
          <w:sz w:val="36"/>
          <w:szCs w:val="36"/>
          <w14:shadow w14:blurRad="50800" w14:dist="38100" w14:dir="2700000" w14:sx="100000" w14:sy="100000" w14:kx="0" w14:ky="0" w14:algn="tl">
            <w14:srgbClr w14:val="000000">
              <w14:alpha w14:val="60000"/>
            </w14:srgbClr>
          </w14:shadow>
        </w:rPr>
      </w:pPr>
      <w:r w:rsidRPr="0003582D">
        <w:rPr>
          <w:rFonts w:ascii="Arial" w:hAnsi="Arial" w:cs="Arial"/>
          <w:color w:val="333399"/>
          <w:sz w:val="36"/>
          <w:szCs w:val="36"/>
          <w14:shadow w14:blurRad="50800" w14:dist="38100" w14:dir="2700000" w14:sx="100000" w14:sy="100000" w14:kx="0" w14:ky="0" w14:algn="tl">
            <w14:srgbClr w14:val="000000">
              <w14:alpha w14:val="60000"/>
            </w14:srgbClr>
          </w14:shadow>
        </w:rPr>
        <w:t xml:space="preserve"> </w:t>
      </w:r>
    </w:p>
    <w:bookmarkEnd w:id="1"/>
    <w:p w:rsidR="004B413E" w:rsidRDefault="004B413E" w:rsidP="00747FC3">
      <w:pPr>
        <w:pStyle w:val="Ttulo"/>
        <w:jc w:val="right"/>
        <w:rPr>
          <w:rFonts w:ascii="Arial" w:hAnsi="Arial" w:cs="Arial"/>
          <w:sz w:val="36"/>
        </w:rPr>
      </w:pPr>
      <w:r>
        <w:rPr>
          <w:rFonts w:ascii="Arial" w:hAnsi="Arial" w:cs="Arial"/>
          <w:sz w:val="36"/>
        </w:rPr>
        <w:t>Hospedaje de equipos de Telecomunicaciones y computo del</w:t>
      </w:r>
    </w:p>
    <w:p w:rsidR="00747FC3" w:rsidRPr="0003582D" w:rsidRDefault="00747FC3" w:rsidP="00747FC3">
      <w:pPr>
        <w:pStyle w:val="Ttulo"/>
        <w:jc w:val="right"/>
        <w:rPr>
          <w:rFonts w:ascii="Arial" w:hAnsi="Arial" w:cs="Arial"/>
          <w:sz w:val="36"/>
        </w:rPr>
      </w:pPr>
      <w:r w:rsidRPr="0003582D">
        <w:rPr>
          <w:rFonts w:ascii="Arial" w:hAnsi="Arial" w:cs="Arial"/>
          <w:sz w:val="36"/>
        </w:rPr>
        <w:t xml:space="preserve"> Intercambio de Tráfico </w:t>
      </w:r>
      <w:r w:rsidR="00BF0E2C">
        <w:rPr>
          <w:rFonts w:ascii="Arial" w:hAnsi="Arial" w:cs="Arial"/>
          <w:sz w:val="36"/>
        </w:rPr>
        <w:t>Remotos para el CITI A.C.</w:t>
      </w:r>
      <w:r w:rsidRPr="0003582D">
        <w:rPr>
          <w:rFonts w:ascii="Arial" w:hAnsi="Arial" w:cs="Arial"/>
          <w:sz w:val="36"/>
        </w:rPr>
        <w:t>(IXP.Mx)</w:t>
      </w:r>
    </w:p>
    <w:p w:rsidR="00747FC3" w:rsidRPr="00021417" w:rsidRDefault="00747FC3" w:rsidP="00747FC3">
      <w:pPr>
        <w:pStyle w:val="Ttulo"/>
        <w:rPr>
          <w:rFonts w:ascii="Arial" w:hAnsi="Arial" w:cs="Arial"/>
          <w:sz w:val="36"/>
        </w:rPr>
      </w:pPr>
      <w:r w:rsidRPr="0003582D">
        <w:rPr>
          <w:rFonts w:ascii="Arial" w:hAnsi="Arial" w:cs="Arial"/>
          <w:sz w:val="36"/>
        </w:rPr>
        <w:br w:type="column"/>
      </w:r>
      <w:r w:rsidRPr="00021417">
        <w:rPr>
          <w:rFonts w:ascii="Arial" w:hAnsi="Arial" w:cs="Arial"/>
          <w:sz w:val="36"/>
        </w:rPr>
        <w:lastRenderedPageBreak/>
        <w:t>INDICE</w:t>
      </w:r>
    </w:p>
    <w:p w:rsidR="00747FC3" w:rsidRPr="00021417" w:rsidRDefault="00747FC3" w:rsidP="00747FC3">
      <w:pPr>
        <w:pStyle w:val="Ttulo"/>
        <w:rPr>
          <w:rFonts w:ascii="Arial" w:hAnsi="Arial" w:cs="Arial"/>
          <w:sz w:val="36"/>
        </w:rPr>
      </w:pPr>
    </w:p>
    <w:p w:rsidR="00747FC3" w:rsidRPr="00021417" w:rsidRDefault="00747FC3" w:rsidP="00747FC3">
      <w:pPr>
        <w:pStyle w:val="Ttulo"/>
        <w:rPr>
          <w:rFonts w:ascii="Arial" w:hAnsi="Arial" w:cs="Arial"/>
          <w:sz w:val="36"/>
        </w:rPr>
      </w:pPr>
    </w:p>
    <w:p w:rsidR="00747FC3" w:rsidRPr="00021417" w:rsidRDefault="00747FC3" w:rsidP="00747FC3">
      <w:pPr>
        <w:pStyle w:val="Ttulo"/>
        <w:rPr>
          <w:rFonts w:ascii="Arial" w:hAnsi="Arial" w:cs="Arial"/>
          <w:sz w:val="36"/>
        </w:rPr>
      </w:pPr>
    </w:p>
    <w:p w:rsidR="00747FC3" w:rsidRPr="00021417" w:rsidRDefault="00747FC3" w:rsidP="00747FC3">
      <w:pPr>
        <w:pStyle w:val="Ttulo"/>
        <w:jc w:val="left"/>
        <w:rPr>
          <w:rFonts w:ascii="Arial" w:hAnsi="Arial" w:cs="Arial"/>
          <w:sz w:val="28"/>
          <w:szCs w:val="28"/>
        </w:rPr>
      </w:pPr>
      <w:r w:rsidRPr="00021417">
        <w:rPr>
          <w:rFonts w:ascii="Arial" w:hAnsi="Arial" w:cs="Arial"/>
          <w:sz w:val="28"/>
          <w:szCs w:val="28"/>
        </w:rPr>
        <w:t>SECCION</w:t>
      </w:r>
      <w:r w:rsidRPr="00021417">
        <w:rPr>
          <w:rFonts w:ascii="Arial" w:hAnsi="Arial" w:cs="Arial"/>
          <w:sz w:val="28"/>
          <w:szCs w:val="28"/>
        </w:rPr>
        <w:tab/>
      </w:r>
      <w:r w:rsidRPr="00021417">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021417">
        <w:rPr>
          <w:rFonts w:ascii="Arial" w:hAnsi="Arial" w:cs="Arial"/>
          <w:sz w:val="28"/>
          <w:szCs w:val="28"/>
        </w:rPr>
        <w:t>TEMA</w:t>
      </w:r>
      <w:r w:rsidRPr="00021417">
        <w:rPr>
          <w:rFonts w:ascii="Arial" w:hAnsi="Arial" w:cs="Arial"/>
          <w:sz w:val="28"/>
          <w:szCs w:val="28"/>
        </w:rPr>
        <w:tab/>
      </w:r>
      <w:r w:rsidRPr="00021417">
        <w:rPr>
          <w:rFonts w:ascii="Arial" w:hAnsi="Arial" w:cs="Arial"/>
          <w:sz w:val="28"/>
          <w:szCs w:val="28"/>
        </w:rPr>
        <w:tab/>
      </w:r>
      <w:r w:rsidRPr="00021417">
        <w:rPr>
          <w:rFonts w:ascii="Arial" w:hAnsi="Arial" w:cs="Arial"/>
          <w:sz w:val="28"/>
          <w:szCs w:val="28"/>
        </w:rPr>
        <w:tab/>
      </w:r>
      <w:r w:rsidRPr="00021417">
        <w:rPr>
          <w:rFonts w:ascii="Arial" w:hAnsi="Arial" w:cs="Arial"/>
          <w:sz w:val="28"/>
          <w:szCs w:val="28"/>
        </w:rPr>
        <w:tab/>
      </w:r>
      <w:r w:rsidRPr="00021417">
        <w:rPr>
          <w:rFonts w:ascii="Arial" w:hAnsi="Arial" w:cs="Arial"/>
          <w:sz w:val="28"/>
          <w:szCs w:val="28"/>
        </w:rPr>
        <w:tab/>
      </w:r>
      <w:r w:rsidRPr="00021417">
        <w:rPr>
          <w:rFonts w:ascii="Arial" w:hAnsi="Arial" w:cs="Arial"/>
          <w:sz w:val="28"/>
          <w:szCs w:val="28"/>
        </w:rPr>
        <w:tab/>
      </w:r>
    </w:p>
    <w:p w:rsidR="00747FC3" w:rsidRPr="00021417" w:rsidRDefault="00747FC3" w:rsidP="00747FC3">
      <w:pPr>
        <w:pStyle w:val="Ttulo"/>
        <w:jc w:val="left"/>
        <w:rPr>
          <w:rFonts w:ascii="Arial" w:hAnsi="Arial" w:cs="Arial"/>
          <w:sz w:val="28"/>
          <w:szCs w:val="28"/>
        </w:rPr>
      </w:pPr>
    </w:p>
    <w:p w:rsidR="00747FC3" w:rsidRPr="00021417" w:rsidRDefault="00747FC3" w:rsidP="00747FC3">
      <w:pPr>
        <w:pStyle w:val="Ttulo"/>
        <w:jc w:val="left"/>
        <w:rPr>
          <w:rFonts w:ascii="Arial" w:hAnsi="Arial" w:cs="Arial"/>
          <w:sz w:val="28"/>
          <w:szCs w:val="28"/>
        </w:rPr>
      </w:pPr>
    </w:p>
    <w:p w:rsidR="00747FC3" w:rsidRPr="00021417" w:rsidRDefault="00747FC3" w:rsidP="00747FC3">
      <w:pPr>
        <w:pStyle w:val="Ttulo"/>
        <w:jc w:val="left"/>
        <w:rPr>
          <w:rFonts w:ascii="Arial" w:hAnsi="Arial" w:cs="Arial"/>
          <w:sz w:val="24"/>
          <w:szCs w:val="24"/>
        </w:rPr>
      </w:pPr>
    </w:p>
    <w:p w:rsidR="009045EA" w:rsidRDefault="00747FC3" w:rsidP="00747FC3">
      <w:pPr>
        <w:pStyle w:val="Ttulo"/>
        <w:jc w:val="left"/>
        <w:rPr>
          <w:rFonts w:ascii="Arial" w:hAnsi="Arial" w:cs="Arial"/>
          <w:sz w:val="24"/>
          <w:szCs w:val="24"/>
        </w:rPr>
      </w:pPr>
      <w:r w:rsidRPr="00021417">
        <w:rPr>
          <w:rFonts w:ascii="Arial" w:hAnsi="Arial" w:cs="Arial"/>
          <w:sz w:val="24"/>
          <w:szCs w:val="24"/>
        </w:rPr>
        <w:t>I</w:t>
      </w:r>
      <w:r w:rsidRPr="00021417">
        <w:rPr>
          <w:rFonts w:ascii="Arial" w:hAnsi="Arial" w:cs="Arial"/>
          <w:sz w:val="24"/>
          <w:szCs w:val="24"/>
        </w:rPr>
        <w:tab/>
      </w:r>
      <w:r w:rsidRPr="00021417">
        <w:rPr>
          <w:rFonts w:ascii="Arial" w:hAnsi="Arial" w:cs="Arial"/>
          <w:sz w:val="24"/>
          <w:szCs w:val="24"/>
        </w:rPr>
        <w:tab/>
      </w:r>
      <w:r w:rsidRPr="00021417">
        <w:rPr>
          <w:rFonts w:ascii="Arial" w:hAnsi="Arial" w:cs="Arial"/>
          <w:sz w:val="24"/>
          <w:szCs w:val="24"/>
        </w:rPr>
        <w:tab/>
      </w:r>
      <w:r w:rsidR="009045EA" w:rsidRPr="001802AB">
        <w:rPr>
          <w:rFonts w:ascii="Arial" w:hAnsi="Arial" w:cs="Arial"/>
          <w:sz w:val="24"/>
          <w:szCs w:val="24"/>
        </w:rPr>
        <w:t>CATALOGO DE CONCEPTOS</w:t>
      </w:r>
      <w:r w:rsidR="009045EA" w:rsidRPr="00021417">
        <w:rPr>
          <w:rFonts w:ascii="Arial" w:hAnsi="Arial" w:cs="Arial"/>
          <w:sz w:val="24"/>
          <w:szCs w:val="24"/>
        </w:rPr>
        <w:t xml:space="preserve"> </w:t>
      </w:r>
    </w:p>
    <w:p w:rsidR="00747FC3" w:rsidRPr="00021417" w:rsidRDefault="00747FC3" w:rsidP="00747FC3">
      <w:pPr>
        <w:pStyle w:val="Ttulo"/>
        <w:jc w:val="left"/>
        <w:rPr>
          <w:rFonts w:ascii="Arial" w:hAnsi="Arial" w:cs="Arial"/>
          <w:sz w:val="24"/>
          <w:szCs w:val="24"/>
        </w:rPr>
      </w:pPr>
    </w:p>
    <w:p w:rsidR="00747FC3" w:rsidRPr="00021417" w:rsidRDefault="00747FC3" w:rsidP="00747FC3">
      <w:pPr>
        <w:pStyle w:val="Ttulo"/>
        <w:jc w:val="left"/>
        <w:rPr>
          <w:rFonts w:ascii="Arial" w:hAnsi="Arial" w:cs="Arial"/>
          <w:sz w:val="24"/>
          <w:szCs w:val="24"/>
        </w:rPr>
      </w:pPr>
    </w:p>
    <w:p w:rsidR="00747FC3" w:rsidRPr="00021417" w:rsidRDefault="00747FC3" w:rsidP="00747FC3">
      <w:pPr>
        <w:pStyle w:val="Ttulo"/>
        <w:jc w:val="left"/>
        <w:rPr>
          <w:rFonts w:ascii="Arial" w:hAnsi="Arial" w:cs="Arial"/>
          <w:sz w:val="24"/>
          <w:szCs w:val="24"/>
        </w:rPr>
      </w:pPr>
      <w:r w:rsidRPr="00021417">
        <w:rPr>
          <w:rFonts w:ascii="Arial" w:hAnsi="Arial" w:cs="Arial"/>
          <w:sz w:val="24"/>
          <w:szCs w:val="24"/>
        </w:rPr>
        <w:t>II</w:t>
      </w:r>
      <w:r w:rsidRPr="00021417">
        <w:rPr>
          <w:rFonts w:ascii="Arial" w:hAnsi="Arial" w:cs="Arial"/>
          <w:sz w:val="24"/>
          <w:szCs w:val="24"/>
        </w:rPr>
        <w:tab/>
      </w:r>
      <w:r w:rsidRPr="00021417">
        <w:rPr>
          <w:rFonts w:ascii="Arial" w:hAnsi="Arial" w:cs="Arial"/>
          <w:sz w:val="24"/>
          <w:szCs w:val="24"/>
        </w:rPr>
        <w:tab/>
      </w:r>
      <w:r w:rsidRPr="00021417">
        <w:rPr>
          <w:rFonts w:ascii="Arial" w:hAnsi="Arial" w:cs="Arial"/>
          <w:sz w:val="24"/>
          <w:szCs w:val="24"/>
        </w:rPr>
        <w:tab/>
        <w:t xml:space="preserve">CONDICIONES </w:t>
      </w:r>
      <w:r w:rsidR="009045EA">
        <w:rPr>
          <w:rFonts w:ascii="Arial" w:hAnsi="Arial" w:cs="Arial"/>
          <w:sz w:val="24"/>
          <w:szCs w:val="24"/>
        </w:rPr>
        <w:t>ECONÓMICAS</w:t>
      </w:r>
    </w:p>
    <w:p w:rsidR="00747FC3" w:rsidRPr="00021417" w:rsidRDefault="00747FC3" w:rsidP="00747FC3">
      <w:pPr>
        <w:pStyle w:val="Ttulo"/>
        <w:jc w:val="left"/>
        <w:rPr>
          <w:rFonts w:ascii="Arial" w:hAnsi="Arial" w:cs="Arial"/>
          <w:sz w:val="24"/>
          <w:szCs w:val="24"/>
        </w:rPr>
      </w:pPr>
    </w:p>
    <w:p w:rsidR="00747FC3" w:rsidRPr="00021417" w:rsidRDefault="00747FC3" w:rsidP="00747FC3">
      <w:pPr>
        <w:pStyle w:val="Ttulo"/>
        <w:ind w:left="2127" w:hanging="2127"/>
        <w:jc w:val="left"/>
        <w:rPr>
          <w:rFonts w:ascii="Arial" w:hAnsi="Arial" w:cs="Arial"/>
          <w:sz w:val="24"/>
          <w:szCs w:val="24"/>
        </w:rPr>
      </w:pPr>
    </w:p>
    <w:p w:rsidR="00747FC3" w:rsidRDefault="00747FC3" w:rsidP="00747FC3">
      <w:pPr>
        <w:pStyle w:val="Ttulo"/>
        <w:ind w:left="2127" w:hanging="2127"/>
        <w:jc w:val="left"/>
        <w:rPr>
          <w:rFonts w:ascii="Arial" w:hAnsi="Arial" w:cs="Arial"/>
          <w:sz w:val="24"/>
          <w:szCs w:val="24"/>
        </w:rPr>
      </w:pPr>
      <w:r w:rsidRPr="00021417">
        <w:rPr>
          <w:rFonts w:ascii="Arial" w:hAnsi="Arial" w:cs="Arial"/>
          <w:sz w:val="24"/>
          <w:szCs w:val="24"/>
        </w:rPr>
        <w:t>I</w:t>
      </w:r>
      <w:r>
        <w:rPr>
          <w:rFonts w:ascii="Arial" w:hAnsi="Arial" w:cs="Arial"/>
          <w:sz w:val="24"/>
          <w:szCs w:val="24"/>
        </w:rPr>
        <w:t>II</w:t>
      </w:r>
      <w:r>
        <w:rPr>
          <w:rFonts w:ascii="Arial" w:hAnsi="Arial" w:cs="Arial"/>
          <w:sz w:val="24"/>
          <w:szCs w:val="24"/>
        </w:rPr>
        <w:tab/>
      </w:r>
      <w:r w:rsidR="009045EA" w:rsidRPr="00021417">
        <w:rPr>
          <w:rFonts w:ascii="Arial" w:hAnsi="Arial" w:cs="Arial"/>
          <w:sz w:val="24"/>
          <w:szCs w:val="24"/>
        </w:rPr>
        <w:t xml:space="preserve">INSTRUCCIONES A LOS </w:t>
      </w:r>
      <w:r w:rsidR="009045EA">
        <w:rPr>
          <w:rFonts w:ascii="Arial" w:hAnsi="Arial" w:cs="Arial"/>
          <w:sz w:val="24"/>
          <w:szCs w:val="24"/>
        </w:rPr>
        <w:t>PARTICIPANTES</w:t>
      </w:r>
    </w:p>
    <w:p w:rsidR="00747FC3" w:rsidRDefault="00747FC3" w:rsidP="00747FC3">
      <w:pPr>
        <w:pStyle w:val="Ttulo"/>
        <w:ind w:left="2127" w:hanging="2127"/>
        <w:jc w:val="left"/>
        <w:rPr>
          <w:rFonts w:ascii="Arial" w:hAnsi="Arial" w:cs="Arial"/>
          <w:sz w:val="24"/>
          <w:szCs w:val="24"/>
        </w:rPr>
      </w:pPr>
    </w:p>
    <w:p w:rsidR="00747FC3" w:rsidRDefault="00747FC3" w:rsidP="00747FC3">
      <w:pPr>
        <w:pStyle w:val="Ttulo"/>
        <w:ind w:left="2127" w:hanging="2127"/>
        <w:jc w:val="left"/>
        <w:rPr>
          <w:rFonts w:ascii="Arial" w:hAnsi="Arial" w:cs="Arial"/>
          <w:sz w:val="24"/>
          <w:szCs w:val="24"/>
        </w:rPr>
      </w:pPr>
    </w:p>
    <w:p w:rsidR="00747FC3" w:rsidRPr="00021417" w:rsidRDefault="00747FC3" w:rsidP="0003582D">
      <w:pPr>
        <w:pStyle w:val="Ttulo"/>
        <w:ind w:left="2127" w:hanging="2127"/>
        <w:jc w:val="left"/>
        <w:rPr>
          <w:rFonts w:ascii="Arial" w:hAnsi="Arial" w:cs="Arial"/>
          <w:sz w:val="24"/>
          <w:szCs w:val="24"/>
        </w:rPr>
      </w:pPr>
    </w:p>
    <w:p w:rsidR="00747FC3" w:rsidRPr="00021417" w:rsidRDefault="00747FC3" w:rsidP="00747FC3">
      <w:pPr>
        <w:pStyle w:val="Ttulo"/>
        <w:jc w:val="left"/>
        <w:rPr>
          <w:rFonts w:ascii="Arial" w:hAnsi="Arial" w:cs="Arial"/>
          <w:sz w:val="24"/>
          <w:szCs w:val="24"/>
        </w:rPr>
      </w:pPr>
    </w:p>
    <w:p w:rsidR="00D120EA" w:rsidRPr="002C0175" w:rsidRDefault="00747FC3" w:rsidP="0003582D">
      <w:pPr>
        <w:rPr>
          <w:rFonts w:ascii="Arial" w:hAnsi="Arial" w:cs="Arial"/>
          <w:b/>
          <w:sz w:val="24"/>
          <w:szCs w:val="24"/>
        </w:rPr>
      </w:pPr>
      <w:r>
        <w:rPr>
          <w:sz w:val="24"/>
        </w:rPr>
        <w:br w:type="column"/>
      </w:r>
      <w:r w:rsidR="009045EA" w:rsidRPr="002C0175">
        <w:rPr>
          <w:rFonts w:ascii="Arial" w:hAnsi="Arial" w:cs="Arial"/>
          <w:b/>
          <w:sz w:val="24"/>
          <w:szCs w:val="24"/>
        </w:rPr>
        <w:t>SECCION I</w:t>
      </w:r>
    </w:p>
    <w:p w:rsidR="00D120EA" w:rsidRPr="0003582D" w:rsidRDefault="00D120EA" w:rsidP="0003582D">
      <w:pPr>
        <w:rPr>
          <w:rFonts w:ascii="Arial" w:hAnsi="Arial" w:cs="Arial"/>
          <w:sz w:val="24"/>
          <w:szCs w:val="24"/>
        </w:rPr>
      </w:pPr>
    </w:p>
    <w:p w:rsidR="00D120EA" w:rsidRPr="0003582D" w:rsidRDefault="00D120EA" w:rsidP="0003582D">
      <w:pPr>
        <w:rPr>
          <w:rFonts w:ascii="Arial" w:hAnsi="Arial" w:cs="Arial"/>
          <w:sz w:val="24"/>
          <w:szCs w:val="24"/>
        </w:rPr>
      </w:pPr>
    </w:p>
    <w:p w:rsidR="00D120EA" w:rsidRPr="002C0175" w:rsidRDefault="00D120EA" w:rsidP="0003582D">
      <w:pPr>
        <w:rPr>
          <w:rFonts w:ascii="Arial" w:hAnsi="Arial" w:cs="Arial"/>
          <w:b/>
          <w:sz w:val="24"/>
          <w:szCs w:val="24"/>
        </w:rPr>
      </w:pPr>
      <w:r w:rsidRPr="002C0175">
        <w:rPr>
          <w:rFonts w:ascii="Arial" w:hAnsi="Arial" w:cs="Arial"/>
          <w:b/>
          <w:sz w:val="24"/>
          <w:szCs w:val="24"/>
        </w:rPr>
        <w:t>CATALOGO DE CONCEPTOS</w:t>
      </w:r>
    </w:p>
    <w:p w:rsidR="009045EA" w:rsidRPr="002C0175" w:rsidRDefault="009045EA" w:rsidP="0003582D">
      <w:pPr>
        <w:rPr>
          <w:rFonts w:ascii="Arial" w:hAnsi="Arial" w:cs="Arial"/>
          <w:b/>
          <w:sz w:val="24"/>
          <w:szCs w:val="24"/>
        </w:rPr>
      </w:pPr>
    </w:p>
    <w:p w:rsidR="00D120EA" w:rsidRDefault="006C6D3D" w:rsidP="0003582D">
      <w:pPr>
        <w:rPr>
          <w:rFonts w:ascii="Arial" w:hAnsi="Arial" w:cs="Arial"/>
          <w:b/>
          <w:sz w:val="24"/>
          <w:szCs w:val="24"/>
        </w:rPr>
      </w:pPr>
      <w:r>
        <w:rPr>
          <w:rFonts w:ascii="Arial" w:hAnsi="Arial" w:cs="Arial"/>
          <w:b/>
          <w:sz w:val="24"/>
          <w:szCs w:val="24"/>
        </w:rPr>
        <w:t>Partidas</w:t>
      </w:r>
    </w:p>
    <w:p w:rsidR="006C6D3D" w:rsidRDefault="006C6D3D" w:rsidP="006C6D3D">
      <w:pPr>
        <w:pStyle w:val="Textodecuerpo"/>
        <w:rPr>
          <w:rFonts w:ascii="Arial" w:hAnsi="Arial" w:cs="Arial"/>
          <w:b/>
          <w:sz w:val="24"/>
          <w:szCs w:val="24"/>
        </w:rPr>
      </w:pPr>
    </w:p>
    <w:p w:rsidR="006C6D3D" w:rsidRDefault="006C6D3D" w:rsidP="006C6D3D">
      <w:pPr>
        <w:pStyle w:val="Textodecuerpo"/>
        <w:rPr>
          <w:rFonts w:ascii="Arial" w:hAnsi="Arial" w:cs="Arial"/>
          <w:sz w:val="22"/>
          <w:szCs w:val="22"/>
          <w:lang w:val="es-MX"/>
        </w:rPr>
      </w:pPr>
      <w:r w:rsidRPr="006C6D3D">
        <w:rPr>
          <w:rFonts w:ascii="Arial" w:hAnsi="Arial" w:cs="Arial"/>
          <w:sz w:val="22"/>
          <w:szCs w:val="22"/>
          <w:lang w:val="es-MX"/>
        </w:rPr>
        <w:t>El CITI A.C. requiere de los servicios de ho</w:t>
      </w:r>
      <w:r>
        <w:rPr>
          <w:rFonts w:ascii="Arial" w:hAnsi="Arial" w:cs="Arial"/>
          <w:sz w:val="22"/>
          <w:szCs w:val="22"/>
          <w:lang w:val="es-MX"/>
        </w:rPr>
        <w:t>s</w:t>
      </w:r>
      <w:r w:rsidRPr="006C6D3D">
        <w:rPr>
          <w:rFonts w:ascii="Arial" w:hAnsi="Arial" w:cs="Arial"/>
          <w:sz w:val="22"/>
          <w:szCs w:val="22"/>
          <w:lang w:val="es-MX"/>
        </w:rPr>
        <w:t>pe</w:t>
      </w:r>
      <w:r>
        <w:rPr>
          <w:rFonts w:ascii="Arial" w:hAnsi="Arial" w:cs="Arial"/>
          <w:sz w:val="22"/>
          <w:szCs w:val="22"/>
          <w:lang w:val="es-MX"/>
        </w:rPr>
        <w:t>daje para el CITI A.C. y sus miembros en las siguientes ciudades:</w:t>
      </w:r>
    </w:p>
    <w:p w:rsidR="00FD6435" w:rsidRDefault="00FD6435" w:rsidP="006C6D3D">
      <w:pPr>
        <w:pStyle w:val="Textodecuerpo"/>
        <w:rPr>
          <w:rFonts w:ascii="Arial" w:hAnsi="Arial" w:cs="Arial"/>
          <w:sz w:val="22"/>
          <w:szCs w:val="22"/>
          <w:lang w:val="es-MX"/>
        </w:rPr>
      </w:pPr>
    </w:p>
    <w:p w:rsidR="006C6D3D" w:rsidRDefault="006C6D3D" w:rsidP="006C6D3D">
      <w:pPr>
        <w:pStyle w:val="Textodecuerpo"/>
        <w:rPr>
          <w:rFonts w:ascii="Arial" w:hAnsi="Arial" w:cs="Arial"/>
          <w:sz w:val="22"/>
          <w:szCs w:val="22"/>
          <w:lang w:val="es-MX"/>
        </w:rPr>
      </w:pPr>
      <w:r>
        <w:rPr>
          <w:rFonts w:ascii="Arial" w:hAnsi="Arial" w:cs="Arial"/>
          <w:sz w:val="22"/>
          <w:szCs w:val="22"/>
          <w:lang w:val="es-MX"/>
        </w:rPr>
        <w:t xml:space="preserve">Partida 1: </w:t>
      </w:r>
    </w:p>
    <w:p w:rsidR="006C6D3D" w:rsidRPr="006C6D3D" w:rsidRDefault="006C6D3D" w:rsidP="006C6D3D">
      <w:pPr>
        <w:pStyle w:val="Textodecuerpo"/>
        <w:rPr>
          <w:rFonts w:ascii="Arial" w:hAnsi="Arial" w:cs="Arial"/>
          <w:sz w:val="22"/>
          <w:szCs w:val="22"/>
          <w:lang w:val="es-MX"/>
        </w:rPr>
      </w:pPr>
      <w:r>
        <w:rPr>
          <w:rFonts w:ascii="Arial" w:hAnsi="Arial" w:cs="Arial"/>
          <w:sz w:val="22"/>
          <w:szCs w:val="22"/>
          <w:lang w:val="es-MX"/>
        </w:rPr>
        <w:t>Se requiere el servicio de hospedaje en el área metropolitana de la Ciudad de Guadalajara, Jalisco.</w:t>
      </w:r>
    </w:p>
    <w:p w:rsidR="006C6D3D" w:rsidRDefault="002A3C03" w:rsidP="006C6D3D">
      <w:pPr>
        <w:pStyle w:val="Textodecuerpo"/>
        <w:rPr>
          <w:rFonts w:ascii="Arial" w:hAnsi="Arial" w:cs="Arial"/>
          <w:sz w:val="22"/>
          <w:szCs w:val="22"/>
          <w:lang w:val="es-MX"/>
        </w:rPr>
      </w:pPr>
      <w:r>
        <w:rPr>
          <w:rFonts w:ascii="Arial" w:hAnsi="Arial" w:cs="Arial"/>
          <w:sz w:val="22"/>
          <w:szCs w:val="22"/>
          <w:lang w:val="es-MX"/>
        </w:rPr>
        <w:t>Partida 2</w:t>
      </w:r>
      <w:r w:rsidR="006C6D3D">
        <w:rPr>
          <w:rFonts w:ascii="Arial" w:hAnsi="Arial" w:cs="Arial"/>
          <w:sz w:val="22"/>
          <w:szCs w:val="22"/>
          <w:lang w:val="es-MX"/>
        </w:rPr>
        <w:t xml:space="preserve">: </w:t>
      </w:r>
    </w:p>
    <w:p w:rsidR="006C6D3D" w:rsidRDefault="006C6D3D" w:rsidP="006C6D3D">
      <w:pPr>
        <w:pStyle w:val="Textodecuerpo"/>
        <w:rPr>
          <w:rFonts w:ascii="Arial" w:hAnsi="Arial" w:cs="Arial"/>
          <w:sz w:val="22"/>
          <w:szCs w:val="22"/>
          <w:lang w:val="es-MX"/>
        </w:rPr>
      </w:pPr>
      <w:r>
        <w:rPr>
          <w:rFonts w:ascii="Arial" w:hAnsi="Arial" w:cs="Arial"/>
          <w:sz w:val="22"/>
          <w:szCs w:val="22"/>
          <w:lang w:val="es-MX"/>
        </w:rPr>
        <w:t xml:space="preserve">Se requiere el servicio de hospedaje en el área metropolitana de la Ciudad de </w:t>
      </w:r>
      <w:r w:rsidR="00176438">
        <w:rPr>
          <w:rFonts w:ascii="Arial" w:hAnsi="Arial" w:cs="Arial"/>
          <w:sz w:val="22"/>
          <w:szCs w:val="22"/>
          <w:lang w:val="es-MX"/>
        </w:rPr>
        <w:t>Querétaro</w:t>
      </w:r>
      <w:r>
        <w:rPr>
          <w:rFonts w:ascii="Arial" w:hAnsi="Arial" w:cs="Arial"/>
          <w:sz w:val="22"/>
          <w:szCs w:val="22"/>
          <w:lang w:val="es-MX"/>
        </w:rPr>
        <w:t xml:space="preserve">, </w:t>
      </w:r>
      <w:r w:rsidR="004D1480">
        <w:rPr>
          <w:rFonts w:ascii="Arial" w:hAnsi="Arial" w:cs="Arial"/>
          <w:sz w:val="22"/>
          <w:szCs w:val="22"/>
          <w:lang w:val="es-MX"/>
        </w:rPr>
        <w:t>Querétaro</w:t>
      </w:r>
      <w:r>
        <w:rPr>
          <w:rFonts w:ascii="Arial" w:hAnsi="Arial" w:cs="Arial"/>
          <w:sz w:val="22"/>
          <w:szCs w:val="22"/>
          <w:lang w:val="es-MX"/>
        </w:rPr>
        <w:t>.</w:t>
      </w:r>
    </w:p>
    <w:p w:rsidR="00AD2BCC" w:rsidRDefault="002A3C03" w:rsidP="00AD2BCC">
      <w:pPr>
        <w:pStyle w:val="Textodecuerpo"/>
        <w:rPr>
          <w:rFonts w:ascii="Arial" w:hAnsi="Arial" w:cs="Arial"/>
          <w:sz w:val="22"/>
          <w:szCs w:val="22"/>
          <w:lang w:val="es-MX"/>
        </w:rPr>
      </w:pPr>
      <w:r>
        <w:rPr>
          <w:rFonts w:ascii="Arial" w:hAnsi="Arial" w:cs="Arial"/>
          <w:sz w:val="22"/>
          <w:szCs w:val="22"/>
          <w:lang w:val="es-MX"/>
        </w:rPr>
        <w:t>Partida 3</w:t>
      </w:r>
      <w:r w:rsidR="00AD2BCC">
        <w:rPr>
          <w:rFonts w:ascii="Arial" w:hAnsi="Arial" w:cs="Arial"/>
          <w:sz w:val="22"/>
          <w:szCs w:val="22"/>
          <w:lang w:val="es-MX"/>
        </w:rPr>
        <w:t xml:space="preserve">: </w:t>
      </w:r>
    </w:p>
    <w:p w:rsidR="00AD2BCC" w:rsidRPr="006C6D3D" w:rsidRDefault="00AD2BCC" w:rsidP="00AD2BCC">
      <w:pPr>
        <w:pStyle w:val="Textodecuerpo"/>
        <w:rPr>
          <w:rFonts w:ascii="Arial" w:hAnsi="Arial" w:cs="Arial"/>
          <w:sz w:val="22"/>
          <w:szCs w:val="22"/>
          <w:lang w:val="es-MX"/>
        </w:rPr>
      </w:pPr>
      <w:r>
        <w:rPr>
          <w:rFonts w:ascii="Arial" w:hAnsi="Arial" w:cs="Arial"/>
          <w:sz w:val="22"/>
          <w:szCs w:val="22"/>
          <w:lang w:val="es-MX"/>
        </w:rPr>
        <w:t xml:space="preserve">Se requiere el servicio de hospedaje en el área metropolitana de la Ciudad de </w:t>
      </w:r>
      <w:r w:rsidR="002A3C03">
        <w:rPr>
          <w:rFonts w:ascii="Arial" w:hAnsi="Arial" w:cs="Arial"/>
          <w:sz w:val="22"/>
          <w:szCs w:val="22"/>
          <w:lang w:val="es-MX"/>
        </w:rPr>
        <w:t>Monterrey</w:t>
      </w:r>
      <w:r>
        <w:rPr>
          <w:rFonts w:ascii="Arial" w:hAnsi="Arial" w:cs="Arial"/>
          <w:sz w:val="22"/>
          <w:szCs w:val="22"/>
          <w:lang w:val="es-MX"/>
        </w:rPr>
        <w:t xml:space="preserve">, </w:t>
      </w:r>
      <w:r w:rsidR="002A3C03">
        <w:rPr>
          <w:rFonts w:ascii="Arial" w:hAnsi="Arial" w:cs="Arial"/>
          <w:sz w:val="22"/>
          <w:szCs w:val="22"/>
          <w:lang w:val="es-MX"/>
        </w:rPr>
        <w:t>Nuevo Leon</w:t>
      </w:r>
      <w:r>
        <w:rPr>
          <w:rFonts w:ascii="Arial" w:hAnsi="Arial" w:cs="Arial"/>
          <w:sz w:val="22"/>
          <w:szCs w:val="22"/>
          <w:lang w:val="es-MX"/>
        </w:rPr>
        <w:t>.</w:t>
      </w:r>
    </w:p>
    <w:p w:rsidR="00AD2BCC" w:rsidRDefault="002A3C03" w:rsidP="00AD2BCC">
      <w:pPr>
        <w:pStyle w:val="Textodecuerpo"/>
        <w:rPr>
          <w:rFonts w:ascii="Arial" w:hAnsi="Arial" w:cs="Arial"/>
          <w:sz w:val="22"/>
          <w:szCs w:val="22"/>
          <w:lang w:val="es-MX"/>
        </w:rPr>
      </w:pPr>
      <w:r>
        <w:rPr>
          <w:rFonts w:ascii="Arial" w:hAnsi="Arial" w:cs="Arial"/>
          <w:sz w:val="22"/>
          <w:szCs w:val="22"/>
          <w:lang w:val="es-MX"/>
        </w:rPr>
        <w:t>Partida 4</w:t>
      </w:r>
      <w:r w:rsidR="00AD2BCC">
        <w:rPr>
          <w:rFonts w:ascii="Arial" w:hAnsi="Arial" w:cs="Arial"/>
          <w:sz w:val="22"/>
          <w:szCs w:val="22"/>
          <w:lang w:val="es-MX"/>
        </w:rPr>
        <w:t xml:space="preserve">: </w:t>
      </w:r>
    </w:p>
    <w:p w:rsidR="00AD2BCC" w:rsidRPr="006C6D3D" w:rsidRDefault="00AD2BCC" w:rsidP="00AD2BCC">
      <w:pPr>
        <w:pStyle w:val="Textodecuerpo"/>
        <w:rPr>
          <w:rFonts w:ascii="Arial" w:hAnsi="Arial" w:cs="Arial"/>
          <w:sz w:val="22"/>
          <w:szCs w:val="22"/>
          <w:lang w:val="es-MX"/>
        </w:rPr>
      </w:pPr>
      <w:r>
        <w:rPr>
          <w:rFonts w:ascii="Arial" w:hAnsi="Arial" w:cs="Arial"/>
          <w:sz w:val="22"/>
          <w:szCs w:val="22"/>
          <w:lang w:val="es-MX"/>
        </w:rPr>
        <w:t xml:space="preserve">Se requiere el servicio de hospedaje en el área metropolitana de la Ciudad de </w:t>
      </w:r>
      <w:r w:rsidR="004D1480">
        <w:rPr>
          <w:rFonts w:ascii="Arial" w:hAnsi="Arial" w:cs="Arial"/>
          <w:sz w:val="22"/>
          <w:szCs w:val="22"/>
          <w:lang w:val="es-MX"/>
        </w:rPr>
        <w:t>Puebla</w:t>
      </w:r>
      <w:r>
        <w:rPr>
          <w:rFonts w:ascii="Arial" w:hAnsi="Arial" w:cs="Arial"/>
          <w:sz w:val="22"/>
          <w:szCs w:val="22"/>
          <w:lang w:val="es-MX"/>
        </w:rPr>
        <w:t xml:space="preserve">, </w:t>
      </w:r>
      <w:r w:rsidR="004D1480">
        <w:rPr>
          <w:rFonts w:ascii="Arial" w:hAnsi="Arial" w:cs="Arial"/>
          <w:sz w:val="22"/>
          <w:szCs w:val="22"/>
          <w:lang w:val="es-MX"/>
        </w:rPr>
        <w:t>Puebla</w:t>
      </w:r>
      <w:r>
        <w:rPr>
          <w:rFonts w:ascii="Arial" w:hAnsi="Arial" w:cs="Arial"/>
          <w:sz w:val="22"/>
          <w:szCs w:val="22"/>
          <w:lang w:val="es-MX"/>
        </w:rPr>
        <w:t>.</w:t>
      </w:r>
    </w:p>
    <w:p w:rsidR="00176438" w:rsidRDefault="00176438" w:rsidP="006C6D3D">
      <w:pPr>
        <w:pStyle w:val="Textodecuerpo"/>
        <w:rPr>
          <w:rFonts w:ascii="Arial" w:hAnsi="Arial" w:cs="Arial"/>
          <w:sz w:val="22"/>
          <w:szCs w:val="22"/>
          <w:lang w:val="es-MX"/>
        </w:rPr>
      </w:pPr>
    </w:p>
    <w:p w:rsidR="00FD6435" w:rsidRDefault="00FD6435" w:rsidP="006C6D3D">
      <w:pPr>
        <w:pStyle w:val="Textodecuerpo"/>
        <w:rPr>
          <w:rFonts w:ascii="Arial" w:hAnsi="Arial" w:cs="Arial"/>
          <w:sz w:val="22"/>
          <w:szCs w:val="22"/>
          <w:lang w:val="es-MX"/>
        </w:rPr>
      </w:pPr>
      <w:r>
        <w:rPr>
          <w:rFonts w:ascii="Arial" w:hAnsi="Arial" w:cs="Arial"/>
          <w:sz w:val="22"/>
          <w:szCs w:val="22"/>
          <w:lang w:val="es-MX"/>
        </w:rPr>
        <w:t>Los participantes podrán entregar propuesta</w:t>
      </w:r>
      <w:r w:rsidR="001F2ACC">
        <w:rPr>
          <w:rFonts w:ascii="Arial" w:hAnsi="Arial" w:cs="Arial"/>
          <w:sz w:val="22"/>
          <w:szCs w:val="22"/>
          <w:lang w:val="es-MX"/>
        </w:rPr>
        <w:t>s</w:t>
      </w:r>
      <w:r>
        <w:rPr>
          <w:rFonts w:ascii="Arial" w:hAnsi="Arial" w:cs="Arial"/>
          <w:sz w:val="22"/>
          <w:szCs w:val="22"/>
          <w:lang w:val="es-MX"/>
        </w:rPr>
        <w:t xml:space="preserve"> para una, varias partidas </w:t>
      </w:r>
      <w:r w:rsidR="001F2ACC">
        <w:rPr>
          <w:rFonts w:ascii="Arial" w:hAnsi="Arial" w:cs="Arial"/>
          <w:sz w:val="22"/>
          <w:szCs w:val="22"/>
          <w:lang w:val="es-MX"/>
        </w:rPr>
        <w:t xml:space="preserve">o </w:t>
      </w:r>
      <w:r>
        <w:rPr>
          <w:rFonts w:ascii="Arial" w:hAnsi="Arial" w:cs="Arial"/>
          <w:sz w:val="22"/>
          <w:szCs w:val="22"/>
          <w:lang w:val="es-MX"/>
        </w:rPr>
        <w:t xml:space="preserve">incluso para todas las partidas. </w:t>
      </w:r>
    </w:p>
    <w:p w:rsidR="00D120EA" w:rsidRDefault="00D120EA" w:rsidP="0003582D">
      <w:pPr>
        <w:rPr>
          <w:rFonts w:ascii="Arial" w:hAnsi="Arial" w:cs="Arial"/>
          <w:sz w:val="24"/>
          <w:szCs w:val="24"/>
        </w:rPr>
      </w:pPr>
    </w:p>
    <w:p w:rsidR="006C6D3D" w:rsidRPr="0003582D" w:rsidRDefault="006C6D3D" w:rsidP="0003582D">
      <w:pPr>
        <w:rPr>
          <w:rFonts w:ascii="Arial" w:hAnsi="Arial" w:cs="Arial"/>
          <w:sz w:val="24"/>
          <w:szCs w:val="24"/>
        </w:rPr>
      </w:pPr>
    </w:p>
    <w:p w:rsidR="00545C05" w:rsidRPr="00214C4E" w:rsidRDefault="00545C05" w:rsidP="00545C05">
      <w:pPr>
        <w:pStyle w:val="Textodecuerpo"/>
        <w:rPr>
          <w:rFonts w:ascii="Arial" w:hAnsi="Arial" w:cs="Arial"/>
          <w:b/>
          <w:sz w:val="22"/>
          <w:szCs w:val="22"/>
          <w:lang w:val="es-MX"/>
        </w:rPr>
      </w:pPr>
      <w:r w:rsidRPr="00214C4E">
        <w:rPr>
          <w:rFonts w:ascii="Arial" w:hAnsi="Arial" w:cs="Arial"/>
          <w:b/>
          <w:sz w:val="22"/>
          <w:szCs w:val="22"/>
          <w:lang w:val="es-MX"/>
        </w:rPr>
        <w:t>1.1 Servicio de hospedaje</w:t>
      </w:r>
      <w:r w:rsidR="00FD6435">
        <w:rPr>
          <w:rFonts w:ascii="Arial" w:hAnsi="Arial" w:cs="Arial"/>
          <w:b/>
          <w:sz w:val="22"/>
          <w:szCs w:val="22"/>
          <w:lang w:val="es-MX"/>
        </w:rPr>
        <w:t xml:space="preserve"> para los</w:t>
      </w:r>
      <w:r w:rsidR="00792740">
        <w:rPr>
          <w:rFonts w:ascii="Arial" w:hAnsi="Arial" w:cs="Arial"/>
          <w:b/>
          <w:sz w:val="22"/>
          <w:szCs w:val="22"/>
          <w:lang w:val="es-MX"/>
        </w:rPr>
        <w:t xml:space="preserve"> IXP</w:t>
      </w:r>
      <w:r w:rsidR="00FD6435">
        <w:rPr>
          <w:rFonts w:ascii="Arial" w:hAnsi="Arial" w:cs="Arial"/>
          <w:b/>
          <w:sz w:val="22"/>
          <w:szCs w:val="22"/>
          <w:lang w:val="es-MX"/>
        </w:rPr>
        <w:t>s</w:t>
      </w:r>
    </w:p>
    <w:p w:rsidR="00545C05" w:rsidRPr="00214C4E" w:rsidRDefault="00FD6435" w:rsidP="00545C05">
      <w:pPr>
        <w:pStyle w:val="Textodecuerpo"/>
        <w:rPr>
          <w:rFonts w:ascii="Arial" w:hAnsi="Arial" w:cs="Arial"/>
          <w:sz w:val="22"/>
          <w:szCs w:val="22"/>
          <w:lang w:val="es-MX"/>
        </w:rPr>
      </w:pPr>
      <w:r>
        <w:rPr>
          <w:rFonts w:ascii="Arial" w:hAnsi="Arial" w:cs="Arial"/>
          <w:sz w:val="22"/>
          <w:szCs w:val="22"/>
          <w:lang w:val="es-MX"/>
        </w:rPr>
        <w:t>En cada ciudad s</w:t>
      </w:r>
      <w:r w:rsidR="00545C05" w:rsidRPr="00214C4E">
        <w:rPr>
          <w:rFonts w:ascii="Arial" w:hAnsi="Arial" w:cs="Arial"/>
          <w:sz w:val="22"/>
          <w:szCs w:val="22"/>
          <w:lang w:val="es-MX"/>
        </w:rPr>
        <w:t xml:space="preserve">e requiere de un servicio de hospedaje de equipo de computo y comunicaciones de al menos 48 unidades de rack </w:t>
      </w:r>
      <w:r w:rsidR="00E55DA6">
        <w:rPr>
          <w:rFonts w:ascii="Arial" w:hAnsi="Arial" w:cs="Arial"/>
          <w:sz w:val="22"/>
          <w:szCs w:val="22"/>
          <w:lang w:val="es-MX"/>
        </w:rPr>
        <w:t xml:space="preserve">para uso exclusivo del CITI A.C. </w:t>
      </w:r>
      <w:r w:rsidR="00545C05" w:rsidRPr="00214C4E">
        <w:rPr>
          <w:rFonts w:ascii="Arial" w:hAnsi="Arial" w:cs="Arial"/>
          <w:sz w:val="22"/>
          <w:szCs w:val="22"/>
          <w:lang w:val="es-MX"/>
        </w:rPr>
        <w:t>que pueden estar dentro de una jaula (o gabinete) de acceso restringido con chapa que deberá estar dentro de un centro de datos con las caracteristicas que se describen en el anexo A y que deberá contar con un servicio tecnico como se describe en el Anexo B y cumplir con los niveles la administración de los niveles de servicios como se describen en Anexo C.</w:t>
      </w:r>
    </w:p>
    <w:p w:rsidR="00545C05" w:rsidRPr="00214C4E" w:rsidRDefault="00545C05" w:rsidP="00545C05">
      <w:pPr>
        <w:pStyle w:val="Textodecuerpo"/>
        <w:rPr>
          <w:rFonts w:ascii="Arial" w:hAnsi="Arial" w:cs="Arial"/>
          <w:sz w:val="22"/>
          <w:szCs w:val="22"/>
          <w:lang w:val="es-MX"/>
        </w:rPr>
      </w:pPr>
    </w:p>
    <w:p w:rsidR="00545C05" w:rsidRPr="00214C4E" w:rsidRDefault="00545C05" w:rsidP="00545C05">
      <w:pPr>
        <w:pStyle w:val="Textodecuerpo"/>
        <w:rPr>
          <w:rFonts w:ascii="Arial" w:hAnsi="Arial" w:cs="Arial"/>
          <w:sz w:val="22"/>
          <w:szCs w:val="22"/>
          <w:lang w:val="es-MX"/>
        </w:rPr>
      </w:pPr>
      <w:r w:rsidRPr="00214C4E">
        <w:rPr>
          <w:rFonts w:ascii="Arial" w:hAnsi="Arial" w:cs="Arial"/>
          <w:sz w:val="22"/>
          <w:szCs w:val="22"/>
          <w:lang w:val="es-MX"/>
        </w:rPr>
        <w:t>El centro de datos</w:t>
      </w:r>
      <w:r w:rsidR="00FD6435">
        <w:rPr>
          <w:rFonts w:ascii="Arial" w:hAnsi="Arial" w:cs="Arial"/>
          <w:sz w:val="22"/>
          <w:szCs w:val="22"/>
          <w:lang w:val="es-MX"/>
        </w:rPr>
        <w:t xml:space="preserve"> de cada ciudad</w:t>
      </w:r>
      <w:r w:rsidRPr="00214C4E">
        <w:rPr>
          <w:rFonts w:ascii="Arial" w:hAnsi="Arial" w:cs="Arial"/>
          <w:sz w:val="22"/>
          <w:szCs w:val="22"/>
          <w:lang w:val="es-MX"/>
        </w:rPr>
        <w:t xml:space="preserve"> deberá poder proporcionar una arquitectura de funcionamiento como se describe en el Anexo D y deberá incluir en su propuesta los costo de cada una de las partes de cableado </w:t>
      </w:r>
      <w:r w:rsidR="00904734">
        <w:rPr>
          <w:rFonts w:ascii="Arial" w:hAnsi="Arial" w:cs="Arial"/>
          <w:sz w:val="22"/>
          <w:szCs w:val="22"/>
          <w:lang w:val="es-MX"/>
        </w:rPr>
        <w:t xml:space="preserve">y hospedaje </w:t>
      </w:r>
      <w:r w:rsidRPr="00214C4E">
        <w:rPr>
          <w:rFonts w:ascii="Arial" w:hAnsi="Arial" w:cs="Arial"/>
          <w:sz w:val="22"/>
          <w:szCs w:val="22"/>
          <w:lang w:val="es-MX"/>
        </w:rPr>
        <w:t>que se describen en el Anexo D.</w:t>
      </w:r>
    </w:p>
    <w:p w:rsidR="00545C05" w:rsidRPr="00214C4E" w:rsidRDefault="00545C05" w:rsidP="00545C05">
      <w:pPr>
        <w:pStyle w:val="Textodecuerpo"/>
        <w:rPr>
          <w:rFonts w:ascii="Arial" w:hAnsi="Arial" w:cs="Arial"/>
          <w:sz w:val="22"/>
          <w:szCs w:val="22"/>
          <w:lang w:val="es-MX"/>
        </w:rPr>
      </w:pPr>
    </w:p>
    <w:p w:rsidR="00545C05" w:rsidRDefault="00FD6435" w:rsidP="00545C05">
      <w:pPr>
        <w:pStyle w:val="Textodecuerpo"/>
        <w:rPr>
          <w:rFonts w:ascii="Arial" w:hAnsi="Arial" w:cs="Arial"/>
          <w:sz w:val="22"/>
          <w:szCs w:val="22"/>
          <w:lang w:val="es-MX"/>
        </w:rPr>
      </w:pPr>
      <w:r>
        <w:rPr>
          <w:rFonts w:ascii="Arial" w:hAnsi="Arial" w:cs="Arial"/>
          <w:sz w:val="22"/>
          <w:szCs w:val="22"/>
          <w:lang w:val="es-MX"/>
        </w:rPr>
        <w:t>Los centro de datos deberán</w:t>
      </w:r>
      <w:r w:rsidR="00545C05" w:rsidRPr="00214C4E">
        <w:rPr>
          <w:rFonts w:ascii="Arial" w:hAnsi="Arial" w:cs="Arial"/>
          <w:sz w:val="22"/>
          <w:szCs w:val="22"/>
          <w:lang w:val="es-MX"/>
        </w:rPr>
        <w:t xml:space="preserve"> estar ubicado en el área metr</w:t>
      </w:r>
      <w:r w:rsidR="00D60C22">
        <w:rPr>
          <w:rFonts w:ascii="Arial" w:hAnsi="Arial" w:cs="Arial"/>
          <w:sz w:val="22"/>
          <w:szCs w:val="22"/>
          <w:lang w:val="es-MX"/>
        </w:rPr>
        <w:t>opolitana de la</w:t>
      </w:r>
      <w:r>
        <w:rPr>
          <w:rFonts w:ascii="Arial" w:hAnsi="Arial" w:cs="Arial"/>
          <w:sz w:val="22"/>
          <w:szCs w:val="22"/>
          <w:lang w:val="es-MX"/>
        </w:rPr>
        <w:t>s</w:t>
      </w:r>
      <w:r w:rsidR="00D60C22">
        <w:rPr>
          <w:rFonts w:ascii="Arial" w:hAnsi="Arial" w:cs="Arial"/>
          <w:sz w:val="22"/>
          <w:szCs w:val="22"/>
          <w:lang w:val="es-MX"/>
        </w:rPr>
        <w:t xml:space="preserve"> ciudades</w:t>
      </w:r>
      <w:r w:rsidR="00545C05" w:rsidRPr="00214C4E">
        <w:rPr>
          <w:rFonts w:ascii="Arial" w:hAnsi="Arial" w:cs="Arial"/>
          <w:sz w:val="22"/>
          <w:szCs w:val="22"/>
          <w:lang w:val="es-MX"/>
        </w:rPr>
        <w:t xml:space="preserve"> y deberá contar con una cer</w:t>
      </w:r>
      <w:r w:rsidR="00904734">
        <w:rPr>
          <w:rFonts w:ascii="Arial" w:hAnsi="Arial" w:cs="Arial"/>
          <w:sz w:val="22"/>
          <w:szCs w:val="22"/>
          <w:lang w:val="es-MX"/>
        </w:rPr>
        <w:t>tificación de al menos Tier 3 ex</w:t>
      </w:r>
      <w:r w:rsidR="00545C05" w:rsidRPr="00214C4E">
        <w:rPr>
          <w:rFonts w:ascii="Arial" w:hAnsi="Arial" w:cs="Arial"/>
          <w:sz w:val="22"/>
          <w:szCs w:val="22"/>
          <w:lang w:val="es-MX"/>
        </w:rPr>
        <w:t>pedida por un organismo internacional como ICREA</w:t>
      </w:r>
      <w:r w:rsidR="00904734">
        <w:rPr>
          <w:rFonts w:ascii="Arial" w:hAnsi="Arial" w:cs="Arial"/>
          <w:sz w:val="22"/>
          <w:szCs w:val="22"/>
          <w:lang w:val="es-MX"/>
        </w:rPr>
        <w:t xml:space="preserve"> (International Computer Room Experts Association)</w:t>
      </w:r>
      <w:r w:rsidR="00D60C22">
        <w:rPr>
          <w:rFonts w:ascii="Arial" w:hAnsi="Arial" w:cs="Arial"/>
          <w:sz w:val="22"/>
          <w:szCs w:val="22"/>
          <w:lang w:val="es-MX"/>
        </w:rPr>
        <w:t xml:space="preserve"> </w:t>
      </w:r>
      <w:r>
        <w:rPr>
          <w:rFonts w:ascii="Arial" w:hAnsi="Arial" w:cs="Arial"/>
          <w:sz w:val="22"/>
          <w:szCs w:val="22"/>
          <w:lang w:val="es-MX"/>
        </w:rPr>
        <w:t>y/</w:t>
      </w:r>
      <w:r w:rsidR="00D60C22">
        <w:rPr>
          <w:rFonts w:ascii="Arial" w:hAnsi="Arial" w:cs="Arial"/>
          <w:sz w:val="22"/>
          <w:szCs w:val="22"/>
          <w:lang w:val="es-MX"/>
        </w:rPr>
        <w:t>o de</w:t>
      </w:r>
      <w:r>
        <w:rPr>
          <w:rFonts w:ascii="Arial" w:hAnsi="Arial" w:cs="Arial"/>
          <w:sz w:val="22"/>
          <w:szCs w:val="22"/>
          <w:lang w:val="es-MX"/>
        </w:rPr>
        <w:t xml:space="preserve"> Uptime Institute</w:t>
      </w:r>
      <w:r w:rsidR="00545C05" w:rsidRPr="00214C4E">
        <w:rPr>
          <w:rFonts w:ascii="Arial" w:hAnsi="Arial" w:cs="Arial"/>
          <w:sz w:val="22"/>
          <w:szCs w:val="22"/>
          <w:lang w:val="es-MX"/>
        </w:rPr>
        <w:t>.</w:t>
      </w:r>
    </w:p>
    <w:p w:rsidR="00E268C5" w:rsidRDefault="00E268C5" w:rsidP="00545C05">
      <w:pPr>
        <w:pStyle w:val="Textodecuerpo"/>
        <w:rPr>
          <w:rFonts w:ascii="Arial" w:hAnsi="Arial" w:cs="Arial"/>
          <w:sz w:val="22"/>
          <w:szCs w:val="22"/>
          <w:lang w:val="es-MX"/>
        </w:rPr>
      </w:pPr>
    </w:p>
    <w:p w:rsidR="00E268C5" w:rsidRDefault="00E268C5" w:rsidP="00545C05">
      <w:pPr>
        <w:pStyle w:val="Textodecuerpo"/>
        <w:rPr>
          <w:rFonts w:ascii="Arial" w:hAnsi="Arial" w:cs="Arial"/>
          <w:b/>
          <w:sz w:val="22"/>
          <w:szCs w:val="22"/>
          <w:lang w:val="es-MX"/>
        </w:rPr>
      </w:pPr>
      <w:r w:rsidRPr="00E268C5">
        <w:rPr>
          <w:rFonts w:ascii="Arial" w:hAnsi="Arial" w:cs="Arial"/>
          <w:b/>
          <w:sz w:val="22"/>
          <w:szCs w:val="22"/>
          <w:lang w:val="es-MX"/>
        </w:rPr>
        <w:t>1.2 Costos de hospedaje para los miembros del IXP</w:t>
      </w:r>
    </w:p>
    <w:p w:rsidR="00E268C5" w:rsidRDefault="00E268C5" w:rsidP="00545C05">
      <w:pPr>
        <w:pStyle w:val="Textodecuerpo"/>
        <w:rPr>
          <w:rFonts w:ascii="Arial" w:hAnsi="Arial" w:cs="Arial"/>
          <w:b/>
          <w:sz w:val="22"/>
          <w:szCs w:val="22"/>
          <w:lang w:val="es-MX"/>
        </w:rPr>
      </w:pPr>
    </w:p>
    <w:p w:rsidR="00E268C5" w:rsidRDefault="00FD6435" w:rsidP="00545C05">
      <w:pPr>
        <w:pStyle w:val="Textodecuerpo"/>
        <w:rPr>
          <w:rFonts w:ascii="Arial" w:hAnsi="Arial" w:cs="Arial"/>
          <w:sz w:val="22"/>
          <w:szCs w:val="22"/>
          <w:lang w:val="es-MX"/>
        </w:rPr>
      </w:pPr>
      <w:r>
        <w:rPr>
          <w:rFonts w:ascii="Arial" w:hAnsi="Arial" w:cs="Arial"/>
          <w:sz w:val="22"/>
          <w:szCs w:val="22"/>
          <w:lang w:val="es-MX"/>
        </w:rPr>
        <w:t>Los</w:t>
      </w:r>
      <w:r w:rsidR="00E268C5">
        <w:rPr>
          <w:rFonts w:ascii="Arial" w:hAnsi="Arial" w:cs="Arial"/>
          <w:sz w:val="22"/>
          <w:szCs w:val="22"/>
          <w:lang w:val="es-MX"/>
        </w:rPr>
        <w:t xml:space="preserve"> centro</w:t>
      </w:r>
      <w:r w:rsidR="009A4EB0">
        <w:rPr>
          <w:rFonts w:ascii="Arial" w:hAnsi="Arial" w:cs="Arial"/>
          <w:sz w:val="22"/>
          <w:szCs w:val="22"/>
          <w:lang w:val="es-MX"/>
        </w:rPr>
        <w:t>s</w:t>
      </w:r>
      <w:r w:rsidR="00E268C5">
        <w:rPr>
          <w:rFonts w:ascii="Arial" w:hAnsi="Arial" w:cs="Arial"/>
          <w:sz w:val="22"/>
          <w:szCs w:val="22"/>
          <w:lang w:val="es-MX"/>
        </w:rPr>
        <w:t xml:space="preserve"> de datos deberá proporcionar un precio</w:t>
      </w:r>
      <w:r>
        <w:rPr>
          <w:rFonts w:ascii="Arial" w:hAnsi="Arial" w:cs="Arial"/>
          <w:sz w:val="22"/>
          <w:szCs w:val="22"/>
          <w:lang w:val="es-MX"/>
        </w:rPr>
        <w:t xml:space="preserve"> en cada ciudad</w:t>
      </w:r>
      <w:r w:rsidR="00E268C5">
        <w:rPr>
          <w:rFonts w:ascii="Arial" w:hAnsi="Arial" w:cs="Arial"/>
          <w:sz w:val="22"/>
          <w:szCs w:val="22"/>
          <w:lang w:val="es-MX"/>
        </w:rPr>
        <w:t xml:space="preserve"> en firme para el hospedaje de los equipos  de las entidades que se conecten a</w:t>
      </w:r>
      <w:r>
        <w:rPr>
          <w:rFonts w:ascii="Arial" w:hAnsi="Arial" w:cs="Arial"/>
          <w:sz w:val="22"/>
          <w:szCs w:val="22"/>
          <w:lang w:val="es-MX"/>
        </w:rPr>
        <w:t xml:space="preserve"> </w:t>
      </w:r>
      <w:r w:rsidR="00E268C5">
        <w:rPr>
          <w:rFonts w:ascii="Arial" w:hAnsi="Arial" w:cs="Arial"/>
          <w:sz w:val="22"/>
          <w:szCs w:val="22"/>
          <w:lang w:val="es-MX"/>
        </w:rPr>
        <w:t>l</w:t>
      </w:r>
      <w:r>
        <w:rPr>
          <w:rFonts w:ascii="Arial" w:hAnsi="Arial" w:cs="Arial"/>
          <w:sz w:val="22"/>
          <w:szCs w:val="22"/>
          <w:lang w:val="es-MX"/>
        </w:rPr>
        <w:t>os</w:t>
      </w:r>
      <w:r w:rsidR="00E268C5">
        <w:rPr>
          <w:rFonts w:ascii="Arial" w:hAnsi="Arial" w:cs="Arial"/>
          <w:sz w:val="22"/>
          <w:szCs w:val="22"/>
          <w:lang w:val="es-MX"/>
        </w:rPr>
        <w:t xml:space="preserve"> IXP</w:t>
      </w:r>
      <w:r>
        <w:rPr>
          <w:rFonts w:ascii="Arial" w:hAnsi="Arial" w:cs="Arial"/>
          <w:sz w:val="22"/>
          <w:szCs w:val="22"/>
          <w:lang w:val="es-MX"/>
        </w:rPr>
        <w:t>s</w:t>
      </w:r>
      <w:r w:rsidR="00E268C5">
        <w:rPr>
          <w:rFonts w:ascii="Arial" w:hAnsi="Arial" w:cs="Arial"/>
          <w:sz w:val="22"/>
          <w:szCs w:val="22"/>
          <w:lang w:val="es-MX"/>
        </w:rPr>
        <w:t xml:space="preserve">. </w:t>
      </w:r>
    </w:p>
    <w:p w:rsidR="00E268C5" w:rsidRDefault="00E268C5" w:rsidP="00545C05">
      <w:pPr>
        <w:pStyle w:val="Textodecuerpo"/>
        <w:rPr>
          <w:rFonts w:ascii="Arial" w:hAnsi="Arial" w:cs="Arial"/>
          <w:sz w:val="22"/>
          <w:szCs w:val="22"/>
          <w:lang w:val="es-MX"/>
        </w:rPr>
      </w:pPr>
    </w:p>
    <w:p w:rsidR="00E268C5" w:rsidRDefault="00E268C5" w:rsidP="00545C05">
      <w:pPr>
        <w:pStyle w:val="Textodecuerpo"/>
        <w:rPr>
          <w:rFonts w:ascii="Arial" w:hAnsi="Arial" w:cs="Arial"/>
          <w:sz w:val="22"/>
          <w:szCs w:val="22"/>
          <w:lang w:val="es-MX"/>
        </w:rPr>
      </w:pPr>
      <w:r>
        <w:rPr>
          <w:rFonts w:ascii="Arial" w:hAnsi="Arial" w:cs="Arial"/>
          <w:sz w:val="22"/>
          <w:szCs w:val="22"/>
          <w:lang w:val="es-MX"/>
        </w:rPr>
        <w:t xml:space="preserve">El precio ofrecido deberá contemplar </w:t>
      </w:r>
      <w:r w:rsidR="00FD6435">
        <w:rPr>
          <w:rFonts w:ascii="Arial" w:hAnsi="Arial" w:cs="Arial"/>
          <w:sz w:val="22"/>
          <w:szCs w:val="22"/>
          <w:lang w:val="es-MX"/>
        </w:rPr>
        <w:t xml:space="preserve">al menos </w:t>
      </w:r>
      <w:r>
        <w:rPr>
          <w:rFonts w:ascii="Arial" w:hAnsi="Arial" w:cs="Arial"/>
          <w:sz w:val="22"/>
          <w:szCs w:val="22"/>
          <w:lang w:val="es-MX"/>
        </w:rPr>
        <w:t>las siguientes unidades:</w:t>
      </w:r>
    </w:p>
    <w:p w:rsidR="00E268C5" w:rsidRDefault="00E268C5" w:rsidP="00E268C5">
      <w:pPr>
        <w:pStyle w:val="Textodecuerpo"/>
        <w:numPr>
          <w:ilvl w:val="0"/>
          <w:numId w:val="27"/>
        </w:numPr>
        <w:rPr>
          <w:rFonts w:ascii="Arial" w:hAnsi="Arial" w:cs="Arial"/>
          <w:sz w:val="22"/>
          <w:szCs w:val="22"/>
          <w:lang w:val="es-MX"/>
        </w:rPr>
      </w:pPr>
      <w:r>
        <w:rPr>
          <w:rFonts w:ascii="Arial" w:hAnsi="Arial" w:cs="Arial"/>
          <w:sz w:val="22"/>
          <w:szCs w:val="22"/>
          <w:lang w:val="es-MX"/>
        </w:rPr>
        <w:t>24 unidades de rack</w:t>
      </w:r>
    </w:p>
    <w:p w:rsidR="00E268C5" w:rsidRDefault="00E268C5" w:rsidP="00E268C5">
      <w:pPr>
        <w:pStyle w:val="Textodecuerpo"/>
        <w:numPr>
          <w:ilvl w:val="0"/>
          <w:numId w:val="27"/>
        </w:numPr>
        <w:rPr>
          <w:rFonts w:ascii="Arial" w:hAnsi="Arial" w:cs="Arial"/>
          <w:sz w:val="22"/>
          <w:szCs w:val="22"/>
          <w:lang w:val="es-MX"/>
        </w:rPr>
      </w:pPr>
      <w:r>
        <w:rPr>
          <w:rFonts w:ascii="Arial" w:hAnsi="Arial" w:cs="Arial"/>
          <w:sz w:val="22"/>
          <w:szCs w:val="22"/>
          <w:lang w:val="es-MX"/>
        </w:rPr>
        <w:t>48 unidades de rack</w:t>
      </w:r>
    </w:p>
    <w:p w:rsidR="00E268C5" w:rsidRDefault="00E268C5" w:rsidP="00E268C5">
      <w:pPr>
        <w:pStyle w:val="Textodecuerpo"/>
        <w:rPr>
          <w:rFonts w:ascii="Arial" w:hAnsi="Arial" w:cs="Arial"/>
          <w:sz w:val="22"/>
          <w:szCs w:val="22"/>
          <w:lang w:val="es-MX"/>
        </w:rPr>
      </w:pPr>
    </w:p>
    <w:p w:rsidR="00E268C5" w:rsidRPr="00E268C5" w:rsidRDefault="00E268C5" w:rsidP="00E268C5">
      <w:pPr>
        <w:pStyle w:val="Textodecuerpo"/>
        <w:rPr>
          <w:rFonts w:ascii="Arial" w:hAnsi="Arial" w:cs="Arial"/>
          <w:sz w:val="22"/>
          <w:szCs w:val="22"/>
          <w:lang w:val="es-MX"/>
        </w:rPr>
      </w:pPr>
      <w:r>
        <w:rPr>
          <w:rFonts w:ascii="Arial" w:hAnsi="Arial" w:cs="Arial"/>
          <w:sz w:val="22"/>
          <w:szCs w:val="22"/>
          <w:lang w:val="es-MX"/>
        </w:rPr>
        <w:t xml:space="preserve">El precio ofrecido deberá contemplar el costo de energía expresada en </w:t>
      </w:r>
      <w:r w:rsidR="004F034C">
        <w:rPr>
          <w:rFonts w:ascii="Arial" w:hAnsi="Arial" w:cs="Arial"/>
          <w:sz w:val="22"/>
          <w:szCs w:val="22"/>
          <w:lang w:val="es-MX"/>
        </w:rPr>
        <w:t>circuitos de consumo</w:t>
      </w:r>
      <w:r>
        <w:rPr>
          <w:rFonts w:ascii="Arial" w:hAnsi="Arial" w:cs="Arial"/>
          <w:sz w:val="22"/>
          <w:szCs w:val="22"/>
          <w:lang w:val="es-MX"/>
        </w:rPr>
        <w:t xml:space="preserve"> de 30 amperes</w:t>
      </w:r>
      <w:r w:rsidR="004F034C">
        <w:rPr>
          <w:rFonts w:ascii="Arial" w:hAnsi="Arial" w:cs="Arial"/>
          <w:sz w:val="22"/>
          <w:szCs w:val="22"/>
          <w:lang w:val="es-MX"/>
        </w:rPr>
        <w:t xml:space="preserve"> </w:t>
      </w:r>
      <w:r w:rsidR="00FD6435">
        <w:rPr>
          <w:rFonts w:ascii="Arial" w:hAnsi="Arial" w:cs="Arial"/>
          <w:sz w:val="22"/>
          <w:szCs w:val="22"/>
          <w:lang w:val="es-MX"/>
        </w:rPr>
        <w:t xml:space="preserve">AC de 127 ó 220Volts </w:t>
      </w:r>
      <w:r w:rsidR="001F2ACC">
        <w:rPr>
          <w:rFonts w:ascii="Arial" w:hAnsi="Arial" w:cs="Arial"/>
          <w:sz w:val="22"/>
          <w:szCs w:val="22"/>
          <w:lang w:val="es-MX"/>
        </w:rPr>
        <w:t>por línea y el costo adicional de otra linea de energía de caractéristicas similares.</w:t>
      </w:r>
    </w:p>
    <w:p w:rsidR="00545C05" w:rsidRPr="00B0100B" w:rsidRDefault="00545C05" w:rsidP="00545C05">
      <w:pPr>
        <w:rPr>
          <w:rFonts w:ascii="Verdana" w:hAnsi="Verdana"/>
          <w:b/>
        </w:rPr>
      </w:pPr>
    </w:p>
    <w:p w:rsidR="00545C05" w:rsidRPr="00755939" w:rsidRDefault="004F034C" w:rsidP="00545C05">
      <w:pPr>
        <w:jc w:val="both"/>
        <w:rPr>
          <w:rFonts w:ascii="Verdana" w:hAnsi="Verdana" w:cs="Tahoma"/>
          <w:b/>
        </w:rPr>
      </w:pPr>
      <w:r>
        <w:rPr>
          <w:rFonts w:ascii="Verdana" w:hAnsi="Verdana" w:cs="Tahoma"/>
          <w:b/>
        </w:rPr>
        <w:t>1.3</w:t>
      </w:r>
      <w:r w:rsidR="00545C05" w:rsidRPr="00755939">
        <w:rPr>
          <w:rFonts w:ascii="Verdana" w:hAnsi="Verdana" w:cs="Tahoma"/>
          <w:b/>
        </w:rPr>
        <w:t xml:space="preserve"> </w:t>
      </w:r>
      <w:r w:rsidR="00792740">
        <w:rPr>
          <w:rFonts w:ascii="Verdana" w:hAnsi="Verdana" w:cs="Tahoma"/>
          <w:b/>
        </w:rPr>
        <w:t>Costos de cableados</w:t>
      </w:r>
    </w:p>
    <w:p w:rsidR="00904734" w:rsidRDefault="00545C05" w:rsidP="00545C05">
      <w:pPr>
        <w:pStyle w:val="Textodecuerpo"/>
        <w:rPr>
          <w:rFonts w:ascii="Arial" w:hAnsi="Arial" w:cs="Arial"/>
          <w:sz w:val="22"/>
          <w:szCs w:val="22"/>
          <w:lang w:val="es-MX"/>
        </w:rPr>
      </w:pPr>
      <w:r w:rsidRPr="0093050E">
        <w:rPr>
          <w:rFonts w:ascii="Arial" w:hAnsi="Arial" w:cs="Arial"/>
          <w:sz w:val="22"/>
          <w:szCs w:val="22"/>
          <w:lang w:val="es-MX"/>
        </w:rPr>
        <w:t xml:space="preserve">El </w:t>
      </w:r>
      <w:r>
        <w:rPr>
          <w:rFonts w:ascii="Arial" w:hAnsi="Arial" w:cs="Arial"/>
          <w:sz w:val="22"/>
          <w:szCs w:val="22"/>
          <w:lang w:val="es-MX"/>
        </w:rPr>
        <w:t>participante  deberá incluir en su propuesta el costo de</w:t>
      </w:r>
      <w:r w:rsidR="00904734">
        <w:rPr>
          <w:rFonts w:ascii="Arial" w:hAnsi="Arial" w:cs="Arial"/>
          <w:sz w:val="22"/>
          <w:szCs w:val="22"/>
          <w:lang w:val="es-MX"/>
        </w:rPr>
        <w:t xml:space="preserve"> los cableados en y entre</w:t>
      </w:r>
      <w:r>
        <w:rPr>
          <w:rFonts w:ascii="Arial" w:hAnsi="Arial" w:cs="Arial"/>
          <w:sz w:val="22"/>
          <w:szCs w:val="22"/>
          <w:lang w:val="es-MX"/>
        </w:rPr>
        <w:t xml:space="preserve"> todas las zonas de cableado</w:t>
      </w:r>
      <w:r w:rsidR="00904734">
        <w:rPr>
          <w:rFonts w:ascii="Arial" w:hAnsi="Arial" w:cs="Arial"/>
          <w:sz w:val="22"/>
          <w:szCs w:val="22"/>
          <w:lang w:val="es-MX"/>
        </w:rPr>
        <w:t xml:space="preserve"> descritas en el anexo D, a saber:</w:t>
      </w:r>
    </w:p>
    <w:p w:rsidR="00904734" w:rsidRDefault="00904734" w:rsidP="00904734">
      <w:pPr>
        <w:pStyle w:val="Prrafodelista"/>
        <w:numPr>
          <w:ilvl w:val="0"/>
          <w:numId w:val="26"/>
        </w:numPr>
        <w:rPr>
          <w:rFonts w:ascii="Arial" w:hAnsi="Arial" w:cs="Arial"/>
          <w:sz w:val="22"/>
          <w:szCs w:val="22"/>
        </w:rPr>
      </w:pPr>
      <w:r w:rsidRPr="00904734">
        <w:rPr>
          <w:rFonts w:ascii="Arial" w:hAnsi="Arial" w:cs="Arial"/>
          <w:sz w:val="22"/>
          <w:szCs w:val="22"/>
        </w:rPr>
        <w:t>Acometidas/Internet.</w:t>
      </w:r>
    </w:p>
    <w:p w:rsidR="00904734" w:rsidRPr="00904734" w:rsidRDefault="00904734" w:rsidP="00904734">
      <w:pPr>
        <w:pStyle w:val="Prrafodelista"/>
        <w:numPr>
          <w:ilvl w:val="0"/>
          <w:numId w:val="26"/>
        </w:numPr>
        <w:rPr>
          <w:rFonts w:ascii="Arial" w:hAnsi="Arial" w:cs="Arial"/>
          <w:sz w:val="22"/>
          <w:szCs w:val="22"/>
        </w:rPr>
      </w:pPr>
      <w:r w:rsidRPr="00904734">
        <w:rPr>
          <w:rFonts w:ascii="Arial" w:hAnsi="Arial" w:cs="Arial"/>
          <w:sz w:val="22"/>
          <w:szCs w:val="22"/>
          <w:lang w:val="es-MX"/>
        </w:rPr>
        <w:t>Jaulas</w:t>
      </w:r>
      <w:r w:rsidR="004F034C">
        <w:rPr>
          <w:rFonts w:ascii="Arial" w:hAnsi="Arial" w:cs="Arial"/>
          <w:sz w:val="22"/>
          <w:szCs w:val="22"/>
          <w:lang w:val="es-MX"/>
        </w:rPr>
        <w:t xml:space="preserve"> para </w:t>
      </w:r>
      <w:r w:rsidRPr="00904734">
        <w:rPr>
          <w:rFonts w:ascii="Arial" w:hAnsi="Arial" w:cs="Arial"/>
          <w:sz w:val="22"/>
          <w:szCs w:val="22"/>
          <w:lang w:val="es-MX"/>
        </w:rPr>
        <w:t xml:space="preserve"> </w:t>
      </w:r>
      <w:r w:rsidR="004F034C">
        <w:rPr>
          <w:rFonts w:ascii="Arial" w:hAnsi="Arial" w:cs="Arial"/>
          <w:sz w:val="22"/>
          <w:szCs w:val="22"/>
          <w:lang w:val="es-MX"/>
        </w:rPr>
        <w:t>entidades que se conecten al IXP</w:t>
      </w:r>
      <w:r w:rsidRPr="00904734">
        <w:rPr>
          <w:rFonts w:ascii="Arial" w:hAnsi="Arial" w:cs="Arial"/>
          <w:sz w:val="22"/>
          <w:szCs w:val="22"/>
          <w:lang w:val="es-MX"/>
        </w:rPr>
        <w:t xml:space="preserve">. </w:t>
      </w:r>
    </w:p>
    <w:p w:rsidR="00904734" w:rsidRPr="00904734" w:rsidRDefault="00904734" w:rsidP="00904734">
      <w:pPr>
        <w:pStyle w:val="Prrafodelista"/>
        <w:numPr>
          <w:ilvl w:val="0"/>
          <w:numId w:val="26"/>
        </w:numPr>
        <w:rPr>
          <w:rFonts w:ascii="Arial" w:hAnsi="Arial" w:cs="Arial"/>
          <w:sz w:val="22"/>
          <w:szCs w:val="22"/>
        </w:rPr>
      </w:pPr>
      <w:r w:rsidRPr="00904734">
        <w:rPr>
          <w:rFonts w:ascii="Arial" w:hAnsi="Arial" w:cs="Arial"/>
          <w:sz w:val="22"/>
          <w:szCs w:val="22"/>
          <w:lang w:val="es-MX"/>
        </w:rPr>
        <w:t>X-Connect.</w:t>
      </w:r>
    </w:p>
    <w:p w:rsidR="00904734" w:rsidRPr="00904734" w:rsidRDefault="00904734" w:rsidP="00904734">
      <w:pPr>
        <w:pStyle w:val="Prrafodelista"/>
        <w:numPr>
          <w:ilvl w:val="0"/>
          <w:numId w:val="26"/>
        </w:numPr>
        <w:rPr>
          <w:rFonts w:ascii="Arial" w:hAnsi="Arial" w:cs="Arial"/>
          <w:sz w:val="22"/>
          <w:szCs w:val="22"/>
        </w:rPr>
      </w:pPr>
      <w:r w:rsidRPr="00904734">
        <w:rPr>
          <w:rFonts w:ascii="Arial" w:hAnsi="Arial" w:cs="Arial"/>
          <w:sz w:val="22"/>
          <w:szCs w:val="22"/>
          <w:lang w:val="es-MX"/>
        </w:rPr>
        <w:t>Jaula IXP.</w:t>
      </w:r>
    </w:p>
    <w:p w:rsidR="00904734" w:rsidRDefault="00904734" w:rsidP="00545C05">
      <w:pPr>
        <w:pStyle w:val="Textodecuerpo"/>
        <w:rPr>
          <w:rFonts w:ascii="Arial" w:hAnsi="Arial" w:cs="Arial"/>
          <w:sz w:val="22"/>
          <w:szCs w:val="22"/>
          <w:lang w:val="es-MX"/>
        </w:rPr>
      </w:pPr>
    </w:p>
    <w:p w:rsidR="00904734" w:rsidRDefault="00904734" w:rsidP="00545C05">
      <w:pPr>
        <w:pStyle w:val="Textodecuerpo"/>
        <w:rPr>
          <w:rFonts w:ascii="Arial" w:hAnsi="Arial" w:cs="Arial"/>
          <w:sz w:val="22"/>
          <w:szCs w:val="22"/>
          <w:lang w:val="es-MX"/>
        </w:rPr>
      </w:pPr>
    </w:p>
    <w:p w:rsidR="00545C05" w:rsidRDefault="00792740" w:rsidP="00545C05">
      <w:pPr>
        <w:pStyle w:val="Textodecuerpo"/>
        <w:rPr>
          <w:rFonts w:ascii="Arial" w:hAnsi="Arial" w:cs="Arial"/>
          <w:sz w:val="22"/>
          <w:szCs w:val="22"/>
          <w:lang w:val="es-MX"/>
        </w:rPr>
      </w:pPr>
      <w:r>
        <w:rPr>
          <w:rFonts w:ascii="Arial" w:hAnsi="Arial" w:cs="Arial"/>
          <w:sz w:val="22"/>
          <w:szCs w:val="22"/>
          <w:lang w:val="es-MX"/>
        </w:rPr>
        <w:t xml:space="preserve">Estos cableados </w:t>
      </w:r>
      <w:r w:rsidR="00545C05">
        <w:rPr>
          <w:rFonts w:ascii="Arial" w:hAnsi="Arial" w:cs="Arial"/>
          <w:sz w:val="22"/>
          <w:szCs w:val="22"/>
          <w:lang w:val="es-MX"/>
        </w:rPr>
        <w:t xml:space="preserve">podrán contratarse de forma mensual según requiera </w:t>
      </w:r>
      <w:r>
        <w:rPr>
          <w:rFonts w:ascii="Arial" w:hAnsi="Arial" w:cs="Arial"/>
          <w:sz w:val="22"/>
          <w:szCs w:val="22"/>
          <w:lang w:val="es-MX"/>
        </w:rPr>
        <w:t>el CITI</w:t>
      </w:r>
      <w:r w:rsidR="00545C05">
        <w:rPr>
          <w:rFonts w:ascii="Arial" w:hAnsi="Arial" w:cs="Arial"/>
          <w:sz w:val="22"/>
          <w:szCs w:val="22"/>
          <w:lang w:val="es-MX"/>
        </w:rPr>
        <w:t xml:space="preserve"> A.C.</w:t>
      </w:r>
    </w:p>
    <w:p w:rsidR="00C13578" w:rsidRDefault="00C13578" w:rsidP="00545C05">
      <w:pPr>
        <w:pStyle w:val="Textodecuerpo"/>
        <w:rPr>
          <w:rFonts w:ascii="Arial" w:hAnsi="Arial" w:cs="Arial"/>
          <w:sz w:val="22"/>
          <w:szCs w:val="22"/>
          <w:lang w:val="es-MX"/>
        </w:rPr>
      </w:pPr>
    </w:p>
    <w:p w:rsidR="00C13578" w:rsidRDefault="00C13578" w:rsidP="00C13578">
      <w:pPr>
        <w:pStyle w:val="Textodecuerpo"/>
        <w:rPr>
          <w:rFonts w:ascii="Arial" w:hAnsi="Arial" w:cs="Arial"/>
          <w:sz w:val="22"/>
          <w:szCs w:val="22"/>
          <w:lang w:val="es-MX"/>
        </w:rPr>
      </w:pPr>
      <w:r w:rsidRPr="0093050E">
        <w:rPr>
          <w:rFonts w:ascii="Arial" w:hAnsi="Arial" w:cs="Arial"/>
          <w:sz w:val="22"/>
          <w:szCs w:val="22"/>
          <w:lang w:val="es-MX"/>
        </w:rPr>
        <w:t xml:space="preserve">Será responsabilidad del participante ganador </w:t>
      </w:r>
      <w:r>
        <w:rPr>
          <w:rFonts w:ascii="Arial" w:hAnsi="Arial" w:cs="Arial"/>
          <w:sz w:val="22"/>
          <w:szCs w:val="22"/>
          <w:lang w:val="es-MX"/>
        </w:rPr>
        <w:t>la instalación de todas zonas de cableado internas a sus datacenter excepto las del interior de las jaulas de ISPs y IXP de el CITI A.C.</w:t>
      </w:r>
    </w:p>
    <w:p w:rsidR="00545C05" w:rsidRPr="00747FC3" w:rsidRDefault="00545C05" w:rsidP="00545C05">
      <w:pPr>
        <w:jc w:val="both"/>
        <w:rPr>
          <w:rFonts w:ascii="Arial" w:hAnsi="Arial"/>
          <w:sz w:val="16"/>
          <w:szCs w:val="16"/>
        </w:rPr>
      </w:pPr>
    </w:p>
    <w:p w:rsidR="00545C05" w:rsidRDefault="00C13578" w:rsidP="00545C05">
      <w:pPr>
        <w:jc w:val="both"/>
        <w:rPr>
          <w:rFonts w:ascii="Verdana" w:hAnsi="Verdana" w:cs="Tahoma"/>
          <w:b/>
        </w:rPr>
      </w:pPr>
      <w:r>
        <w:rPr>
          <w:rFonts w:ascii="Verdana" w:hAnsi="Verdana" w:cs="Tahoma"/>
          <w:b/>
        </w:rPr>
        <w:t>1.4</w:t>
      </w:r>
      <w:r w:rsidR="00545C05">
        <w:rPr>
          <w:rFonts w:ascii="Verdana" w:hAnsi="Verdana" w:cs="Tahoma"/>
          <w:b/>
        </w:rPr>
        <w:t xml:space="preserve"> Mantenimientos y soportes</w:t>
      </w:r>
    </w:p>
    <w:p w:rsidR="00545C05" w:rsidRDefault="00545C05" w:rsidP="00545C05">
      <w:pPr>
        <w:pStyle w:val="Textodecuerpo"/>
        <w:rPr>
          <w:rFonts w:ascii="Arial" w:hAnsi="Arial" w:cs="Arial"/>
          <w:sz w:val="22"/>
          <w:szCs w:val="22"/>
          <w:lang w:val="es-MX"/>
        </w:rPr>
      </w:pPr>
      <w:r>
        <w:rPr>
          <w:rFonts w:ascii="Arial" w:hAnsi="Arial" w:cs="Arial"/>
          <w:sz w:val="22"/>
          <w:szCs w:val="22"/>
          <w:lang w:val="es-MX"/>
        </w:rPr>
        <w:t>Los participantes deberán incluir un contrato de mantenimiento y soporte de primer nivel (conocido también como de ojos y manos) que deberá ser atendido por una</w:t>
      </w:r>
      <w:r w:rsidR="00C13578">
        <w:rPr>
          <w:rFonts w:ascii="Arial" w:hAnsi="Arial" w:cs="Arial"/>
          <w:sz w:val="22"/>
          <w:szCs w:val="22"/>
          <w:lang w:val="es-MX"/>
        </w:rPr>
        <w:t xml:space="preserve"> mesa de ayuda con soporte</w:t>
      </w:r>
      <w:r>
        <w:rPr>
          <w:rFonts w:ascii="Arial" w:hAnsi="Arial" w:cs="Arial"/>
          <w:sz w:val="22"/>
          <w:szCs w:val="22"/>
          <w:lang w:val="es-MX"/>
        </w:rPr>
        <w:t xml:space="preserve"> 7x24x365.</w:t>
      </w:r>
    </w:p>
    <w:p w:rsidR="00545C05" w:rsidRDefault="00545C05" w:rsidP="00545C05">
      <w:pPr>
        <w:pStyle w:val="Textodecuerpo"/>
        <w:rPr>
          <w:rFonts w:ascii="Arial" w:hAnsi="Arial" w:cs="Arial"/>
          <w:b/>
          <w:sz w:val="22"/>
          <w:szCs w:val="22"/>
          <w:lang w:val="es-MX"/>
        </w:rPr>
      </w:pPr>
    </w:p>
    <w:p w:rsidR="00545C05" w:rsidRDefault="00C13578" w:rsidP="00545C05">
      <w:pPr>
        <w:pStyle w:val="Textodecuerpo"/>
        <w:rPr>
          <w:rFonts w:ascii="Arial" w:hAnsi="Arial" w:cs="Arial"/>
          <w:b/>
          <w:sz w:val="22"/>
          <w:szCs w:val="22"/>
          <w:lang w:val="es-MX"/>
        </w:rPr>
      </w:pPr>
      <w:r>
        <w:rPr>
          <w:rFonts w:ascii="Arial" w:hAnsi="Arial" w:cs="Arial"/>
          <w:b/>
          <w:sz w:val="22"/>
          <w:szCs w:val="22"/>
          <w:lang w:val="es-MX"/>
        </w:rPr>
        <w:t>1.5</w:t>
      </w:r>
      <w:r w:rsidR="00545C05">
        <w:rPr>
          <w:rFonts w:ascii="Arial" w:hAnsi="Arial" w:cs="Arial"/>
          <w:b/>
          <w:sz w:val="22"/>
          <w:szCs w:val="22"/>
          <w:lang w:val="es-MX"/>
        </w:rPr>
        <w:t xml:space="preserve"> </w:t>
      </w:r>
      <w:r w:rsidR="00545C05" w:rsidRPr="00747FC3">
        <w:rPr>
          <w:rFonts w:ascii="Arial" w:hAnsi="Arial" w:cs="Arial"/>
          <w:b/>
          <w:sz w:val="22"/>
          <w:szCs w:val="22"/>
          <w:lang w:val="es-MX"/>
        </w:rPr>
        <w:t>Plan de trabajo</w:t>
      </w:r>
    </w:p>
    <w:p w:rsidR="00545C05" w:rsidRDefault="00545C05" w:rsidP="00545C05">
      <w:pPr>
        <w:pStyle w:val="Textodecuerpo"/>
        <w:rPr>
          <w:rFonts w:ascii="Arial" w:hAnsi="Arial" w:cs="Arial"/>
          <w:sz w:val="22"/>
          <w:szCs w:val="22"/>
          <w:lang w:val="es-MX"/>
        </w:rPr>
      </w:pPr>
      <w:r>
        <w:rPr>
          <w:rFonts w:ascii="Arial" w:hAnsi="Arial" w:cs="Arial"/>
          <w:sz w:val="22"/>
          <w:szCs w:val="22"/>
          <w:lang w:val="es-MX"/>
        </w:rPr>
        <w:t xml:space="preserve">El participante ganador deberá elaborar un plan de trabajo en conjunto con el </w:t>
      </w:r>
      <w:r w:rsidR="00792740">
        <w:rPr>
          <w:rFonts w:ascii="Arial" w:hAnsi="Arial" w:cs="Arial"/>
          <w:sz w:val="22"/>
          <w:szCs w:val="22"/>
          <w:lang w:val="es-MX"/>
        </w:rPr>
        <w:t>CITI</w:t>
      </w:r>
      <w:r>
        <w:rPr>
          <w:rFonts w:ascii="Arial" w:hAnsi="Arial" w:cs="Arial"/>
          <w:sz w:val="22"/>
          <w:szCs w:val="22"/>
          <w:lang w:val="es-MX"/>
        </w:rPr>
        <w:t xml:space="preserve"> A.C. El plan de trabajo deberá incluir pruebas tecnologicas, instalación, puesta en marcha y operación normal.</w:t>
      </w:r>
    </w:p>
    <w:p w:rsidR="00545C05" w:rsidRDefault="00545C05" w:rsidP="00545C05">
      <w:pPr>
        <w:pStyle w:val="Textodecuerpo"/>
        <w:rPr>
          <w:rFonts w:ascii="Arial" w:hAnsi="Arial" w:cs="Arial"/>
          <w:sz w:val="24"/>
        </w:rPr>
      </w:pPr>
    </w:p>
    <w:p w:rsidR="00545C05" w:rsidRPr="00A06E6D" w:rsidRDefault="00E55DA6" w:rsidP="00545C05">
      <w:pPr>
        <w:pStyle w:val="Textodecuerpo"/>
        <w:rPr>
          <w:rFonts w:ascii="Arial" w:hAnsi="Arial" w:cs="Arial"/>
          <w:b/>
          <w:sz w:val="22"/>
          <w:szCs w:val="22"/>
          <w:lang w:val="es-MX"/>
        </w:rPr>
      </w:pPr>
      <w:r>
        <w:rPr>
          <w:rFonts w:ascii="Arial" w:hAnsi="Arial" w:cs="Arial"/>
          <w:b/>
          <w:sz w:val="22"/>
          <w:szCs w:val="22"/>
          <w:lang w:val="es-MX"/>
        </w:rPr>
        <w:t>1.5</w:t>
      </w:r>
      <w:r w:rsidR="00545C05">
        <w:rPr>
          <w:rFonts w:ascii="Arial" w:hAnsi="Arial" w:cs="Arial"/>
          <w:b/>
          <w:sz w:val="22"/>
          <w:szCs w:val="22"/>
          <w:lang w:val="es-MX"/>
        </w:rPr>
        <w:t xml:space="preserve"> </w:t>
      </w:r>
      <w:r w:rsidR="00C13578">
        <w:rPr>
          <w:rFonts w:ascii="Arial" w:hAnsi="Arial" w:cs="Arial"/>
          <w:b/>
          <w:sz w:val="22"/>
          <w:szCs w:val="22"/>
          <w:lang w:val="es-MX"/>
        </w:rPr>
        <w:t>Período de contratación</w:t>
      </w:r>
      <w:r w:rsidR="00545C05" w:rsidRPr="00A06E6D">
        <w:rPr>
          <w:rFonts w:ascii="Arial" w:hAnsi="Arial" w:cs="Arial"/>
          <w:b/>
          <w:sz w:val="22"/>
          <w:szCs w:val="22"/>
          <w:lang w:val="es-MX"/>
        </w:rPr>
        <w:t xml:space="preserve">  </w:t>
      </w:r>
    </w:p>
    <w:p w:rsidR="00545C05" w:rsidRPr="00A06E6D" w:rsidRDefault="00545C05" w:rsidP="00545C05">
      <w:pPr>
        <w:pStyle w:val="Textodecuerpo"/>
        <w:rPr>
          <w:rFonts w:ascii="Arial" w:hAnsi="Arial" w:cs="Arial"/>
          <w:sz w:val="22"/>
          <w:szCs w:val="22"/>
          <w:lang w:val="es-MX"/>
        </w:rPr>
      </w:pPr>
      <w:r w:rsidRPr="00A06E6D">
        <w:rPr>
          <w:rFonts w:ascii="Arial" w:hAnsi="Arial" w:cs="Arial"/>
          <w:sz w:val="22"/>
          <w:szCs w:val="22"/>
          <w:lang w:val="es-MX"/>
        </w:rPr>
        <w:t>El periodo de contratación para todo</w:t>
      </w:r>
      <w:r w:rsidR="00C13578">
        <w:rPr>
          <w:rFonts w:ascii="Arial" w:hAnsi="Arial" w:cs="Arial"/>
          <w:sz w:val="22"/>
          <w:szCs w:val="22"/>
          <w:lang w:val="es-MX"/>
        </w:rPr>
        <w:t>s los servicios es de 36 meses renovables por períodos iguales.</w:t>
      </w:r>
    </w:p>
    <w:p w:rsidR="00D120EA" w:rsidRDefault="00D120EA" w:rsidP="00613AC1">
      <w:pPr>
        <w:pStyle w:val="Textodecuerpo"/>
        <w:ind w:firstLine="708"/>
        <w:rPr>
          <w:rFonts w:ascii="Arial" w:hAnsi="Arial" w:cs="Arial"/>
          <w:sz w:val="22"/>
          <w:szCs w:val="22"/>
          <w:lang w:val="es-MX"/>
        </w:rPr>
      </w:pPr>
    </w:p>
    <w:p w:rsidR="00613AC1" w:rsidRDefault="00545C05" w:rsidP="00613AC1">
      <w:pPr>
        <w:pStyle w:val="Textodecuerpo"/>
        <w:ind w:firstLine="708"/>
        <w:rPr>
          <w:rFonts w:ascii="Arial" w:hAnsi="Arial" w:cs="Arial"/>
          <w:sz w:val="22"/>
          <w:szCs w:val="22"/>
          <w:lang w:val="es-MX"/>
        </w:rPr>
      </w:pPr>
      <w:r>
        <w:rPr>
          <w:rFonts w:ascii="Arial" w:hAnsi="Arial" w:cs="Arial"/>
          <w:sz w:val="22"/>
          <w:szCs w:val="22"/>
          <w:lang w:val="es-MX"/>
        </w:rPr>
        <w:br w:type="column"/>
      </w:r>
    </w:p>
    <w:p w:rsidR="00613AC1" w:rsidRPr="00A06E6D" w:rsidRDefault="00613AC1" w:rsidP="00613AC1">
      <w:pPr>
        <w:jc w:val="center"/>
        <w:rPr>
          <w:rFonts w:ascii="Arial" w:hAnsi="Arial" w:cs="Arial"/>
          <w:b/>
          <w:sz w:val="22"/>
          <w:szCs w:val="22"/>
        </w:rPr>
      </w:pPr>
      <w:r>
        <w:rPr>
          <w:rFonts w:ascii="Arial" w:hAnsi="Arial" w:cs="Arial"/>
          <w:b/>
          <w:sz w:val="22"/>
          <w:szCs w:val="22"/>
        </w:rPr>
        <w:t>SECCION II</w:t>
      </w:r>
    </w:p>
    <w:p w:rsidR="00613AC1" w:rsidRDefault="00613AC1" w:rsidP="00613AC1">
      <w:pPr>
        <w:jc w:val="center"/>
        <w:rPr>
          <w:rFonts w:ascii="Arial" w:hAnsi="Arial" w:cs="Arial"/>
          <w:b/>
          <w:sz w:val="22"/>
          <w:szCs w:val="22"/>
        </w:rPr>
      </w:pPr>
    </w:p>
    <w:p w:rsidR="00613AC1" w:rsidRPr="00A06E6D" w:rsidRDefault="00613AC1" w:rsidP="00613AC1">
      <w:pPr>
        <w:jc w:val="center"/>
        <w:rPr>
          <w:rFonts w:ascii="Arial" w:hAnsi="Arial" w:cs="Arial"/>
          <w:b/>
          <w:sz w:val="22"/>
          <w:szCs w:val="22"/>
        </w:rPr>
      </w:pPr>
    </w:p>
    <w:p w:rsidR="00613AC1" w:rsidRDefault="00613AC1" w:rsidP="00613AC1">
      <w:pPr>
        <w:jc w:val="center"/>
        <w:rPr>
          <w:rFonts w:ascii="Arial" w:hAnsi="Arial" w:cs="Arial"/>
          <w:b/>
          <w:sz w:val="22"/>
          <w:szCs w:val="22"/>
        </w:rPr>
      </w:pPr>
      <w:r>
        <w:rPr>
          <w:rFonts w:ascii="Arial" w:hAnsi="Arial" w:cs="Arial"/>
          <w:b/>
          <w:sz w:val="22"/>
          <w:szCs w:val="22"/>
        </w:rPr>
        <w:t>CONDICIONES ECONÓMICAS</w:t>
      </w:r>
    </w:p>
    <w:p w:rsidR="00425F8B" w:rsidRDefault="00425F8B" w:rsidP="00613AC1">
      <w:pPr>
        <w:jc w:val="both"/>
        <w:rPr>
          <w:rFonts w:ascii="Verdana" w:hAnsi="Verdana" w:cs="Tahoma"/>
        </w:rPr>
      </w:pPr>
    </w:p>
    <w:p w:rsidR="00C46F11" w:rsidRPr="00613AC1" w:rsidRDefault="00C46F11" w:rsidP="00613AC1">
      <w:pPr>
        <w:jc w:val="both"/>
        <w:rPr>
          <w:rFonts w:ascii="Verdana" w:hAnsi="Verdana" w:cs="Tahoma"/>
        </w:rPr>
      </w:pPr>
    </w:p>
    <w:p w:rsidR="008B3AFB" w:rsidRDefault="00C13578" w:rsidP="00D120EA">
      <w:pPr>
        <w:jc w:val="both"/>
        <w:rPr>
          <w:rFonts w:ascii="Verdana" w:hAnsi="Verdana" w:cs="Tahoma"/>
          <w:b/>
        </w:rPr>
      </w:pPr>
      <w:r>
        <w:rPr>
          <w:rFonts w:ascii="Verdana" w:hAnsi="Verdana" w:cs="Tahoma"/>
          <w:b/>
        </w:rPr>
        <w:t xml:space="preserve">2.1 Precio </w:t>
      </w:r>
      <w:r w:rsidR="00C756E2">
        <w:rPr>
          <w:rFonts w:ascii="Verdana" w:hAnsi="Verdana" w:cs="Tahoma"/>
          <w:b/>
        </w:rPr>
        <w:t>del hospedaje por</w:t>
      </w:r>
      <w:r w:rsidR="00C46F11">
        <w:rPr>
          <w:rFonts w:ascii="Verdana" w:hAnsi="Verdana" w:cs="Tahoma"/>
          <w:b/>
        </w:rPr>
        <w:t xml:space="preserve"> tres años</w:t>
      </w:r>
    </w:p>
    <w:p w:rsidR="00C46F11" w:rsidRDefault="00C46F11" w:rsidP="00D120EA">
      <w:pPr>
        <w:jc w:val="both"/>
        <w:rPr>
          <w:rFonts w:ascii="Verdana" w:hAnsi="Verdana" w:cs="Tahoma"/>
          <w:b/>
        </w:rPr>
      </w:pPr>
    </w:p>
    <w:p w:rsidR="00C46F11" w:rsidRDefault="00C46F11" w:rsidP="00D120EA">
      <w:pPr>
        <w:jc w:val="both"/>
        <w:rPr>
          <w:rFonts w:ascii="Verdana" w:hAnsi="Verdana" w:cs="Tahoma"/>
        </w:rPr>
      </w:pPr>
      <w:r>
        <w:rPr>
          <w:rFonts w:ascii="Verdana" w:hAnsi="Verdana" w:cs="Tahoma"/>
        </w:rPr>
        <w:t xml:space="preserve">CITI A.C. está interesado en recibir una oferta de </w:t>
      </w:r>
      <w:r w:rsidR="00C13578">
        <w:rPr>
          <w:rFonts w:ascii="Verdana" w:hAnsi="Verdana" w:cs="Tahoma"/>
        </w:rPr>
        <w:t>servicios de hospedaje</w:t>
      </w:r>
      <w:r>
        <w:rPr>
          <w:rFonts w:ascii="Verdana" w:hAnsi="Verdana" w:cs="Tahoma"/>
        </w:rPr>
        <w:t xml:space="preserve"> por </w:t>
      </w:r>
      <w:r w:rsidR="00C13578">
        <w:rPr>
          <w:rFonts w:ascii="Verdana" w:hAnsi="Verdana" w:cs="Tahoma"/>
        </w:rPr>
        <w:t xml:space="preserve">un lapso de </w:t>
      </w:r>
      <w:r>
        <w:rPr>
          <w:rFonts w:ascii="Verdana" w:hAnsi="Verdana" w:cs="Tahoma"/>
        </w:rPr>
        <w:t xml:space="preserve">tres años </w:t>
      </w:r>
      <w:r w:rsidR="00C13578">
        <w:rPr>
          <w:rFonts w:ascii="Verdana" w:hAnsi="Verdana" w:cs="Tahoma"/>
        </w:rPr>
        <w:t>que</w:t>
      </w:r>
      <w:r w:rsidR="004375B2">
        <w:rPr>
          <w:rFonts w:ascii="Verdana" w:hAnsi="Verdana" w:cs="Tahoma"/>
        </w:rPr>
        <w:t xml:space="preserve"> deberá incluir todos </w:t>
      </w:r>
      <w:r>
        <w:rPr>
          <w:rFonts w:ascii="Verdana" w:hAnsi="Verdana" w:cs="Tahoma"/>
        </w:rPr>
        <w:t>los servicios de mantenimiento</w:t>
      </w:r>
      <w:r w:rsidR="00C756E2">
        <w:rPr>
          <w:rFonts w:ascii="Verdana" w:hAnsi="Verdana" w:cs="Tahoma"/>
        </w:rPr>
        <w:t xml:space="preserve"> de los sistemas de soporte del hospedaje</w:t>
      </w:r>
      <w:r>
        <w:rPr>
          <w:rFonts w:ascii="Verdana" w:hAnsi="Verdana" w:cs="Tahoma"/>
        </w:rPr>
        <w:t>.</w:t>
      </w:r>
    </w:p>
    <w:p w:rsidR="00950E47" w:rsidRDefault="00950E47" w:rsidP="00D120EA">
      <w:pPr>
        <w:jc w:val="both"/>
        <w:rPr>
          <w:rFonts w:ascii="Verdana" w:hAnsi="Verdana" w:cs="Tahoma"/>
        </w:rPr>
      </w:pPr>
    </w:p>
    <w:p w:rsidR="00950E47" w:rsidRDefault="00950E47" w:rsidP="00D120EA">
      <w:pPr>
        <w:jc w:val="both"/>
        <w:rPr>
          <w:rFonts w:ascii="Verdana" w:hAnsi="Verdana" w:cs="Tahoma"/>
        </w:rPr>
      </w:pPr>
      <w:r>
        <w:rPr>
          <w:rFonts w:ascii="Verdana" w:hAnsi="Verdana" w:cs="Tahoma"/>
        </w:rPr>
        <w:t xml:space="preserve">CITI contratará </w:t>
      </w:r>
      <w:r w:rsidR="001F2ACC">
        <w:rPr>
          <w:rFonts w:ascii="Verdana" w:hAnsi="Verdana" w:cs="Tahoma"/>
        </w:rPr>
        <w:t>un rack</w:t>
      </w:r>
      <w:r>
        <w:rPr>
          <w:rFonts w:ascii="Verdana" w:hAnsi="Verdana" w:cs="Tahoma"/>
        </w:rPr>
        <w:t xml:space="preserve"> de 48 unidades</w:t>
      </w:r>
      <w:r w:rsidR="001F2ACC">
        <w:rPr>
          <w:rFonts w:ascii="Verdana" w:hAnsi="Verdana" w:cs="Tahoma"/>
        </w:rPr>
        <w:t>,</w:t>
      </w:r>
      <w:r w:rsidR="001641E1">
        <w:rPr>
          <w:rFonts w:ascii="Verdana" w:hAnsi="Verdana" w:cs="Tahoma"/>
        </w:rPr>
        <w:t xml:space="preserve"> con dos líneas de suministro de energía de 30 amperes</w:t>
      </w:r>
      <w:r>
        <w:rPr>
          <w:rFonts w:ascii="Verdana" w:hAnsi="Verdana" w:cs="Tahoma"/>
        </w:rPr>
        <w:t>.</w:t>
      </w:r>
    </w:p>
    <w:p w:rsidR="00C13578" w:rsidRDefault="00C13578" w:rsidP="00D120EA">
      <w:pPr>
        <w:jc w:val="both"/>
        <w:rPr>
          <w:rFonts w:ascii="Verdana" w:hAnsi="Verdana" w:cs="Tahoma"/>
        </w:rPr>
      </w:pPr>
    </w:p>
    <w:p w:rsidR="00C13578" w:rsidRPr="00C13578" w:rsidRDefault="00C13578" w:rsidP="00D120EA">
      <w:pPr>
        <w:jc w:val="both"/>
        <w:rPr>
          <w:rFonts w:ascii="Verdana" w:hAnsi="Verdana" w:cs="Tahoma"/>
          <w:b/>
        </w:rPr>
      </w:pPr>
      <w:r w:rsidRPr="00C13578">
        <w:rPr>
          <w:rFonts w:ascii="Verdana" w:hAnsi="Verdana" w:cs="Tahoma"/>
          <w:b/>
        </w:rPr>
        <w:t>2.2 Precio de posibles ampliaciones</w:t>
      </w:r>
    </w:p>
    <w:p w:rsidR="00FC594D" w:rsidRDefault="00FC594D" w:rsidP="00D120EA">
      <w:pPr>
        <w:jc w:val="both"/>
        <w:rPr>
          <w:rFonts w:ascii="Verdana" w:hAnsi="Verdana" w:cs="Tahoma"/>
        </w:rPr>
      </w:pPr>
    </w:p>
    <w:p w:rsidR="00C13578" w:rsidRDefault="00C13578" w:rsidP="00D120EA">
      <w:pPr>
        <w:jc w:val="both"/>
        <w:rPr>
          <w:rFonts w:ascii="Verdana" w:hAnsi="Verdana" w:cs="Tahoma"/>
        </w:rPr>
      </w:pPr>
      <w:r>
        <w:rPr>
          <w:rFonts w:ascii="Verdana" w:hAnsi="Verdana" w:cs="Tahoma"/>
        </w:rPr>
        <w:t>El participante deberá ofrecer un precio para ampliaciones de:</w:t>
      </w:r>
    </w:p>
    <w:p w:rsidR="00C13578" w:rsidRDefault="00C13578" w:rsidP="00D120EA">
      <w:pPr>
        <w:jc w:val="both"/>
        <w:rPr>
          <w:rFonts w:ascii="Verdana" w:hAnsi="Verdana" w:cs="Tahoma"/>
        </w:rPr>
      </w:pPr>
    </w:p>
    <w:p w:rsidR="00C13578" w:rsidRDefault="00C13578" w:rsidP="00C13578">
      <w:pPr>
        <w:pStyle w:val="Prrafodelista"/>
        <w:numPr>
          <w:ilvl w:val="0"/>
          <w:numId w:val="28"/>
        </w:numPr>
        <w:jc w:val="both"/>
        <w:rPr>
          <w:rFonts w:ascii="Verdana" w:hAnsi="Verdana" w:cs="Tahoma"/>
        </w:rPr>
      </w:pPr>
      <w:r>
        <w:rPr>
          <w:rFonts w:ascii="Verdana" w:hAnsi="Verdana" w:cs="Tahoma"/>
        </w:rPr>
        <w:t>Racks</w:t>
      </w:r>
    </w:p>
    <w:p w:rsidR="00C13578" w:rsidRDefault="00C13578" w:rsidP="00C13578">
      <w:pPr>
        <w:pStyle w:val="Prrafodelista"/>
        <w:numPr>
          <w:ilvl w:val="0"/>
          <w:numId w:val="28"/>
        </w:numPr>
        <w:jc w:val="both"/>
        <w:rPr>
          <w:rFonts w:ascii="Verdana" w:hAnsi="Verdana" w:cs="Tahoma"/>
        </w:rPr>
      </w:pPr>
      <w:r>
        <w:rPr>
          <w:rFonts w:ascii="Verdana" w:hAnsi="Verdana" w:cs="Tahoma"/>
        </w:rPr>
        <w:t xml:space="preserve">Cableados </w:t>
      </w:r>
    </w:p>
    <w:p w:rsidR="00C13578" w:rsidRDefault="00C13578" w:rsidP="00C13578">
      <w:pPr>
        <w:pStyle w:val="Prrafodelista"/>
        <w:numPr>
          <w:ilvl w:val="0"/>
          <w:numId w:val="28"/>
        </w:numPr>
        <w:jc w:val="both"/>
        <w:rPr>
          <w:rFonts w:ascii="Verdana" w:hAnsi="Verdana" w:cs="Tahoma"/>
        </w:rPr>
      </w:pPr>
      <w:r>
        <w:rPr>
          <w:rFonts w:ascii="Verdana" w:hAnsi="Verdana" w:cs="Tahoma"/>
        </w:rPr>
        <w:t>Energía</w:t>
      </w:r>
    </w:p>
    <w:p w:rsidR="00C13578" w:rsidRPr="00C13578" w:rsidRDefault="00C13578" w:rsidP="00C13578">
      <w:pPr>
        <w:pStyle w:val="Prrafodelista"/>
        <w:numPr>
          <w:ilvl w:val="0"/>
          <w:numId w:val="28"/>
        </w:numPr>
        <w:jc w:val="both"/>
        <w:rPr>
          <w:rFonts w:ascii="Verdana" w:hAnsi="Verdana" w:cs="Tahoma"/>
        </w:rPr>
      </w:pPr>
    </w:p>
    <w:p w:rsidR="00FC594D" w:rsidRDefault="00C13578" w:rsidP="00D120EA">
      <w:pPr>
        <w:jc w:val="both"/>
        <w:rPr>
          <w:rFonts w:ascii="Verdana" w:hAnsi="Verdana" w:cs="Tahoma"/>
        </w:rPr>
      </w:pPr>
      <w:r>
        <w:rPr>
          <w:rFonts w:ascii="Verdana" w:hAnsi="Verdana" w:cs="Tahoma"/>
        </w:rPr>
        <w:t>El precio de l</w:t>
      </w:r>
      <w:r w:rsidR="00FC594D">
        <w:rPr>
          <w:rFonts w:ascii="Verdana" w:hAnsi="Verdana" w:cs="Tahoma"/>
        </w:rPr>
        <w:t>as ampliaciones deberán ser ofreci</w:t>
      </w:r>
      <w:r w:rsidR="00C756E2">
        <w:rPr>
          <w:rFonts w:ascii="Verdana" w:hAnsi="Verdana" w:cs="Tahoma"/>
        </w:rPr>
        <w:t>das con precios fijos</w:t>
      </w:r>
      <w:r w:rsidR="00FC594D">
        <w:rPr>
          <w:rFonts w:ascii="Verdana" w:hAnsi="Verdana" w:cs="Tahoma"/>
        </w:rPr>
        <w:t>, que deberán mantenerse sin cam</w:t>
      </w:r>
      <w:r w:rsidR="00C756E2">
        <w:rPr>
          <w:rFonts w:ascii="Verdana" w:hAnsi="Verdana" w:cs="Tahoma"/>
        </w:rPr>
        <w:t>bio por un período de tres años y que se deberá poder agregar al pago mensual</w:t>
      </w:r>
      <w:r>
        <w:rPr>
          <w:rFonts w:ascii="Verdana" w:hAnsi="Verdana" w:cs="Tahoma"/>
        </w:rPr>
        <w:t>.</w:t>
      </w:r>
    </w:p>
    <w:p w:rsidR="00C756E2" w:rsidRDefault="00C756E2" w:rsidP="00D120EA">
      <w:pPr>
        <w:jc w:val="both"/>
        <w:rPr>
          <w:rFonts w:ascii="Verdana" w:hAnsi="Verdana" w:cs="Tahoma"/>
        </w:rPr>
      </w:pPr>
    </w:p>
    <w:p w:rsidR="00425F8B" w:rsidRDefault="00425F8B" w:rsidP="00425F8B">
      <w:pPr>
        <w:jc w:val="both"/>
        <w:rPr>
          <w:rFonts w:ascii="Verdana" w:hAnsi="Verdana" w:cs="Tahoma"/>
        </w:rPr>
      </w:pPr>
      <w:r>
        <w:rPr>
          <w:rFonts w:ascii="Verdana" w:hAnsi="Verdana" w:cs="Tahoma"/>
        </w:rPr>
        <w:t>Los precios deberán desglozar el Impuesto al Valor Agregado.</w:t>
      </w:r>
    </w:p>
    <w:p w:rsidR="00425F8B" w:rsidRDefault="00425F8B" w:rsidP="00425F8B">
      <w:pPr>
        <w:jc w:val="both"/>
        <w:rPr>
          <w:rFonts w:ascii="Verdana" w:hAnsi="Verdana" w:cs="Tahoma"/>
        </w:rPr>
      </w:pPr>
    </w:p>
    <w:p w:rsidR="00425F8B" w:rsidRDefault="00425F8B" w:rsidP="00425F8B">
      <w:pPr>
        <w:jc w:val="both"/>
        <w:rPr>
          <w:rFonts w:ascii="Verdana" w:hAnsi="Verdana" w:cs="Tahoma"/>
        </w:rPr>
      </w:pPr>
      <w:r>
        <w:rPr>
          <w:rFonts w:ascii="Verdana" w:hAnsi="Verdana" w:cs="Tahoma"/>
        </w:rPr>
        <w:t>Los precios serán en moneda nacional.</w:t>
      </w:r>
    </w:p>
    <w:p w:rsidR="00E22944" w:rsidRDefault="00E22944" w:rsidP="00425F8B">
      <w:pPr>
        <w:jc w:val="both"/>
        <w:rPr>
          <w:rFonts w:ascii="Verdana" w:hAnsi="Verdana" w:cs="Tahoma"/>
        </w:rPr>
      </w:pPr>
    </w:p>
    <w:p w:rsidR="00E22944" w:rsidRPr="00E804CF" w:rsidRDefault="00E22944" w:rsidP="00425F8B">
      <w:pPr>
        <w:jc w:val="both"/>
        <w:rPr>
          <w:rFonts w:ascii="Verdana" w:hAnsi="Verdana" w:cs="Tahoma"/>
          <w:b/>
        </w:rPr>
      </w:pPr>
      <w:r w:rsidRPr="00E804CF">
        <w:rPr>
          <w:rFonts w:ascii="Verdana" w:hAnsi="Verdana" w:cs="Tahoma"/>
          <w:b/>
        </w:rPr>
        <w:t>2.3 Condiciones económicas para el hospedaje, ene</w:t>
      </w:r>
      <w:r w:rsidR="00E804CF">
        <w:rPr>
          <w:rFonts w:ascii="Verdana" w:hAnsi="Verdana" w:cs="Tahoma"/>
          <w:b/>
        </w:rPr>
        <w:t xml:space="preserve">rgía </w:t>
      </w:r>
      <w:r w:rsidRPr="00E804CF">
        <w:rPr>
          <w:rFonts w:ascii="Verdana" w:hAnsi="Verdana" w:cs="Tahoma"/>
          <w:b/>
        </w:rPr>
        <w:t>y cableados de las entidades que se conecten al IXP.</w:t>
      </w:r>
    </w:p>
    <w:p w:rsidR="00E804CF" w:rsidRDefault="00E804CF" w:rsidP="00425F8B">
      <w:pPr>
        <w:jc w:val="both"/>
        <w:rPr>
          <w:rFonts w:ascii="Verdana" w:hAnsi="Verdana" w:cs="Tahoma"/>
        </w:rPr>
      </w:pPr>
    </w:p>
    <w:p w:rsidR="00E804CF" w:rsidRDefault="00E804CF" w:rsidP="00E804CF">
      <w:pPr>
        <w:pStyle w:val="Textodecuerpo"/>
        <w:rPr>
          <w:rFonts w:ascii="Arial" w:hAnsi="Arial" w:cs="Arial"/>
          <w:sz w:val="22"/>
          <w:szCs w:val="22"/>
          <w:lang w:val="es-MX"/>
        </w:rPr>
      </w:pPr>
      <w:r>
        <w:rPr>
          <w:rFonts w:ascii="Arial" w:hAnsi="Arial" w:cs="Arial"/>
          <w:sz w:val="22"/>
          <w:szCs w:val="22"/>
          <w:lang w:val="es-MX"/>
        </w:rPr>
        <w:t xml:space="preserve">El centro de datos deberá proporcionar un precio en firme para el hospedaje de los equipos  de las entidades que se conecten al IXP. </w:t>
      </w:r>
    </w:p>
    <w:p w:rsidR="00E804CF" w:rsidRDefault="00E804CF" w:rsidP="00E804CF">
      <w:pPr>
        <w:pStyle w:val="Textodecuerpo"/>
        <w:rPr>
          <w:rFonts w:ascii="Arial" w:hAnsi="Arial" w:cs="Arial"/>
          <w:sz w:val="22"/>
          <w:szCs w:val="22"/>
          <w:lang w:val="es-MX"/>
        </w:rPr>
      </w:pPr>
    </w:p>
    <w:p w:rsidR="00E804CF" w:rsidRDefault="00E804CF" w:rsidP="00E804CF">
      <w:pPr>
        <w:pStyle w:val="Textodecuerpo"/>
        <w:rPr>
          <w:rFonts w:ascii="Arial" w:hAnsi="Arial" w:cs="Arial"/>
          <w:sz w:val="22"/>
          <w:szCs w:val="22"/>
          <w:lang w:val="es-MX"/>
        </w:rPr>
      </w:pPr>
      <w:r>
        <w:rPr>
          <w:rFonts w:ascii="Arial" w:hAnsi="Arial" w:cs="Arial"/>
          <w:sz w:val="22"/>
          <w:szCs w:val="22"/>
          <w:lang w:val="es-MX"/>
        </w:rPr>
        <w:t>El precio ofrecido deberá contemplar las siguientes unidades:</w:t>
      </w:r>
    </w:p>
    <w:p w:rsidR="00E804CF" w:rsidRDefault="00E804CF" w:rsidP="00E804CF">
      <w:pPr>
        <w:pStyle w:val="Textodecuerpo"/>
        <w:numPr>
          <w:ilvl w:val="0"/>
          <w:numId w:val="27"/>
        </w:numPr>
        <w:rPr>
          <w:rFonts w:ascii="Arial" w:hAnsi="Arial" w:cs="Arial"/>
          <w:sz w:val="22"/>
          <w:szCs w:val="22"/>
          <w:lang w:val="es-MX"/>
        </w:rPr>
      </w:pPr>
      <w:r>
        <w:rPr>
          <w:rFonts w:ascii="Arial" w:hAnsi="Arial" w:cs="Arial"/>
          <w:sz w:val="22"/>
          <w:szCs w:val="22"/>
          <w:lang w:val="es-MX"/>
        </w:rPr>
        <w:t>24 unidades de rack</w:t>
      </w:r>
    </w:p>
    <w:p w:rsidR="00E804CF" w:rsidRDefault="00E804CF" w:rsidP="00E804CF">
      <w:pPr>
        <w:pStyle w:val="Textodecuerpo"/>
        <w:numPr>
          <w:ilvl w:val="0"/>
          <w:numId w:val="27"/>
        </w:numPr>
        <w:rPr>
          <w:rFonts w:ascii="Arial" w:hAnsi="Arial" w:cs="Arial"/>
          <w:sz w:val="22"/>
          <w:szCs w:val="22"/>
          <w:lang w:val="es-MX"/>
        </w:rPr>
      </w:pPr>
      <w:r>
        <w:rPr>
          <w:rFonts w:ascii="Arial" w:hAnsi="Arial" w:cs="Arial"/>
          <w:sz w:val="22"/>
          <w:szCs w:val="22"/>
          <w:lang w:val="es-MX"/>
        </w:rPr>
        <w:t>48 unidades de rack</w:t>
      </w:r>
    </w:p>
    <w:p w:rsidR="00E804CF" w:rsidRDefault="00E804CF" w:rsidP="00E804CF">
      <w:pPr>
        <w:pStyle w:val="Textodecuerpo"/>
        <w:rPr>
          <w:rFonts w:ascii="Arial" w:hAnsi="Arial" w:cs="Arial"/>
          <w:sz w:val="22"/>
          <w:szCs w:val="22"/>
          <w:lang w:val="es-MX"/>
        </w:rPr>
      </w:pPr>
    </w:p>
    <w:p w:rsidR="00E804CF" w:rsidRDefault="00E804CF" w:rsidP="00E804CF">
      <w:pPr>
        <w:pStyle w:val="Textodecuerpo"/>
        <w:rPr>
          <w:rFonts w:ascii="Arial" w:hAnsi="Arial" w:cs="Arial"/>
          <w:sz w:val="22"/>
          <w:szCs w:val="22"/>
          <w:lang w:val="es-MX"/>
        </w:rPr>
      </w:pPr>
      <w:r>
        <w:rPr>
          <w:rFonts w:ascii="Arial" w:hAnsi="Arial" w:cs="Arial"/>
          <w:sz w:val="22"/>
          <w:szCs w:val="22"/>
          <w:lang w:val="es-MX"/>
        </w:rPr>
        <w:t>El precio ofrecido deberá contemplar el costo de energía expresada en circuitos de consumo de 30 amperes por línea.</w:t>
      </w:r>
    </w:p>
    <w:p w:rsidR="00E804CF" w:rsidRDefault="00E804CF" w:rsidP="00E804CF">
      <w:pPr>
        <w:pStyle w:val="Textodecuerpo"/>
        <w:rPr>
          <w:rFonts w:ascii="Arial" w:hAnsi="Arial" w:cs="Arial"/>
          <w:sz w:val="22"/>
          <w:szCs w:val="22"/>
          <w:lang w:val="es-MX"/>
        </w:rPr>
      </w:pPr>
    </w:p>
    <w:p w:rsidR="00E804CF" w:rsidRDefault="00E804CF" w:rsidP="00E804CF">
      <w:pPr>
        <w:pStyle w:val="Textodecuerpo"/>
        <w:rPr>
          <w:rFonts w:ascii="Arial" w:hAnsi="Arial" w:cs="Arial"/>
          <w:sz w:val="22"/>
          <w:szCs w:val="22"/>
          <w:lang w:val="es-MX"/>
        </w:rPr>
      </w:pPr>
      <w:r w:rsidRPr="0093050E">
        <w:rPr>
          <w:rFonts w:ascii="Arial" w:hAnsi="Arial" w:cs="Arial"/>
          <w:sz w:val="22"/>
          <w:szCs w:val="22"/>
          <w:lang w:val="es-MX"/>
        </w:rPr>
        <w:t xml:space="preserve">El </w:t>
      </w:r>
      <w:r>
        <w:rPr>
          <w:rFonts w:ascii="Arial" w:hAnsi="Arial" w:cs="Arial"/>
          <w:sz w:val="22"/>
          <w:szCs w:val="22"/>
          <w:lang w:val="es-MX"/>
        </w:rPr>
        <w:t>participante  deberá incluir en su propuesta el costo de los cableados en y entre todas las zonas de cableado descritas en el anexo D, a saber:</w:t>
      </w:r>
    </w:p>
    <w:p w:rsidR="00E804CF" w:rsidRDefault="00E804CF" w:rsidP="00E804CF">
      <w:pPr>
        <w:pStyle w:val="Prrafodelista"/>
        <w:numPr>
          <w:ilvl w:val="0"/>
          <w:numId w:val="26"/>
        </w:numPr>
        <w:rPr>
          <w:rFonts w:ascii="Arial" w:hAnsi="Arial" w:cs="Arial"/>
          <w:sz w:val="22"/>
          <w:szCs w:val="22"/>
        </w:rPr>
      </w:pPr>
      <w:r w:rsidRPr="00904734">
        <w:rPr>
          <w:rFonts w:ascii="Arial" w:hAnsi="Arial" w:cs="Arial"/>
          <w:sz w:val="22"/>
          <w:szCs w:val="22"/>
        </w:rPr>
        <w:t>Acometidas/Internet.</w:t>
      </w:r>
    </w:p>
    <w:p w:rsidR="00E804CF" w:rsidRPr="00904734" w:rsidRDefault="00E804CF" w:rsidP="00E804CF">
      <w:pPr>
        <w:pStyle w:val="Prrafodelista"/>
        <w:numPr>
          <w:ilvl w:val="0"/>
          <w:numId w:val="26"/>
        </w:numPr>
        <w:rPr>
          <w:rFonts w:ascii="Arial" w:hAnsi="Arial" w:cs="Arial"/>
          <w:sz w:val="22"/>
          <w:szCs w:val="22"/>
        </w:rPr>
      </w:pPr>
      <w:r w:rsidRPr="00904734">
        <w:rPr>
          <w:rFonts w:ascii="Arial" w:hAnsi="Arial" w:cs="Arial"/>
          <w:sz w:val="22"/>
          <w:szCs w:val="22"/>
          <w:lang w:val="es-MX"/>
        </w:rPr>
        <w:t>Jaulas</w:t>
      </w:r>
      <w:r>
        <w:rPr>
          <w:rFonts w:ascii="Arial" w:hAnsi="Arial" w:cs="Arial"/>
          <w:sz w:val="22"/>
          <w:szCs w:val="22"/>
          <w:lang w:val="es-MX"/>
        </w:rPr>
        <w:t xml:space="preserve"> para </w:t>
      </w:r>
      <w:r w:rsidRPr="00904734">
        <w:rPr>
          <w:rFonts w:ascii="Arial" w:hAnsi="Arial" w:cs="Arial"/>
          <w:sz w:val="22"/>
          <w:szCs w:val="22"/>
          <w:lang w:val="es-MX"/>
        </w:rPr>
        <w:t xml:space="preserve"> </w:t>
      </w:r>
      <w:r>
        <w:rPr>
          <w:rFonts w:ascii="Arial" w:hAnsi="Arial" w:cs="Arial"/>
          <w:sz w:val="22"/>
          <w:szCs w:val="22"/>
          <w:lang w:val="es-MX"/>
        </w:rPr>
        <w:t>entidades que se conecten al IXP</w:t>
      </w:r>
      <w:r w:rsidRPr="00904734">
        <w:rPr>
          <w:rFonts w:ascii="Arial" w:hAnsi="Arial" w:cs="Arial"/>
          <w:sz w:val="22"/>
          <w:szCs w:val="22"/>
          <w:lang w:val="es-MX"/>
        </w:rPr>
        <w:t xml:space="preserve">. </w:t>
      </w:r>
    </w:p>
    <w:p w:rsidR="00E804CF" w:rsidRPr="00904734" w:rsidRDefault="00E804CF" w:rsidP="00E804CF">
      <w:pPr>
        <w:pStyle w:val="Prrafodelista"/>
        <w:numPr>
          <w:ilvl w:val="0"/>
          <w:numId w:val="26"/>
        </w:numPr>
        <w:rPr>
          <w:rFonts w:ascii="Arial" w:hAnsi="Arial" w:cs="Arial"/>
          <w:sz w:val="22"/>
          <w:szCs w:val="22"/>
        </w:rPr>
      </w:pPr>
      <w:r w:rsidRPr="00904734">
        <w:rPr>
          <w:rFonts w:ascii="Arial" w:hAnsi="Arial" w:cs="Arial"/>
          <w:sz w:val="22"/>
          <w:szCs w:val="22"/>
          <w:lang w:val="es-MX"/>
        </w:rPr>
        <w:t>X-Connect.</w:t>
      </w:r>
    </w:p>
    <w:p w:rsidR="00E804CF" w:rsidRPr="00904734" w:rsidRDefault="00E804CF" w:rsidP="00E804CF">
      <w:pPr>
        <w:pStyle w:val="Prrafodelista"/>
        <w:numPr>
          <w:ilvl w:val="0"/>
          <w:numId w:val="26"/>
        </w:numPr>
        <w:rPr>
          <w:rFonts w:ascii="Arial" w:hAnsi="Arial" w:cs="Arial"/>
          <w:sz w:val="22"/>
          <w:szCs w:val="22"/>
        </w:rPr>
      </w:pPr>
      <w:r w:rsidRPr="00904734">
        <w:rPr>
          <w:rFonts w:ascii="Arial" w:hAnsi="Arial" w:cs="Arial"/>
          <w:sz w:val="22"/>
          <w:szCs w:val="22"/>
          <w:lang w:val="es-MX"/>
        </w:rPr>
        <w:t>Jaula IXP.</w:t>
      </w:r>
    </w:p>
    <w:p w:rsidR="00E804CF" w:rsidRPr="00E268C5" w:rsidRDefault="00E804CF" w:rsidP="00E804CF">
      <w:pPr>
        <w:pStyle w:val="Textodecuerpo"/>
        <w:rPr>
          <w:rFonts w:ascii="Arial" w:hAnsi="Arial" w:cs="Arial"/>
          <w:sz w:val="22"/>
          <w:szCs w:val="22"/>
          <w:lang w:val="es-MX"/>
        </w:rPr>
      </w:pPr>
    </w:p>
    <w:p w:rsidR="00E804CF" w:rsidRDefault="00E804CF" w:rsidP="00425F8B">
      <w:pPr>
        <w:jc w:val="both"/>
        <w:rPr>
          <w:rFonts w:ascii="Verdana" w:hAnsi="Verdana" w:cs="Tahoma"/>
        </w:rPr>
      </w:pPr>
    </w:p>
    <w:p w:rsidR="002C0175" w:rsidRDefault="002C0175" w:rsidP="00D120EA">
      <w:pPr>
        <w:jc w:val="both"/>
        <w:rPr>
          <w:rFonts w:ascii="Verdana" w:hAnsi="Verdana" w:cs="Tahoma"/>
          <w:b/>
        </w:rPr>
      </w:pPr>
    </w:p>
    <w:p w:rsidR="00D120EA" w:rsidRPr="00747FC3" w:rsidRDefault="00C46F11" w:rsidP="00D120EA">
      <w:pPr>
        <w:jc w:val="both"/>
        <w:rPr>
          <w:rFonts w:ascii="Verdana" w:hAnsi="Verdana" w:cs="Tahoma"/>
          <w:b/>
        </w:rPr>
      </w:pPr>
      <w:r>
        <w:rPr>
          <w:rFonts w:ascii="Verdana" w:hAnsi="Verdana" w:cs="Tahoma"/>
          <w:b/>
        </w:rPr>
        <w:t xml:space="preserve">2.3 </w:t>
      </w:r>
      <w:r w:rsidR="00D120EA">
        <w:rPr>
          <w:rFonts w:ascii="Verdana" w:hAnsi="Verdana" w:cs="Tahoma"/>
          <w:b/>
        </w:rPr>
        <w:t>D</w:t>
      </w:r>
      <w:r w:rsidR="00D120EA" w:rsidRPr="00747FC3">
        <w:rPr>
          <w:rFonts w:ascii="Verdana" w:hAnsi="Verdana" w:cs="Tahoma"/>
          <w:b/>
        </w:rPr>
        <w:t>eductivas por deficiencia en los servicios contratados.</w:t>
      </w:r>
    </w:p>
    <w:p w:rsidR="00C46F11" w:rsidRDefault="00C46F11" w:rsidP="00D120EA">
      <w:pPr>
        <w:pStyle w:val="Textodecuerpo"/>
        <w:rPr>
          <w:rFonts w:ascii="Arial" w:hAnsi="Arial" w:cs="Arial"/>
          <w:sz w:val="22"/>
          <w:szCs w:val="22"/>
          <w:lang w:val="es-MX"/>
        </w:rPr>
      </w:pPr>
    </w:p>
    <w:p w:rsidR="00D120EA" w:rsidRDefault="00C46F11" w:rsidP="00D120EA">
      <w:pPr>
        <w:pStyle w:val="Textodecuerpo"/>
      </w:pPr>
      <w:r>
        <w:rPr>
          <w:rFonts w:ascii="Arial" w:hAnsi="Arial" w:cs="Arial"/>
          <w:sz w:val="22"/>
          <w:szCs w:val="22"/>
          <w:lang w:val="es-MX"/>
        </w:rPr>
        <w:t xml:space="preserve">Por </w:t>
      </w:r>
      <w:r w:rsidR="00D120EA" w:rsidRPr="0093050E">
        <w:rPr>
          <w:rFonts w:ascii="Arial" w:hAnsi="Arial" w:cs="Arial"/>
          <w:sz w:val="22"/>
          <w:szCs w:val="22"/>
          <w:lang w:val="es-MX"/>
        </w:rPr>
        <w:t xml:space="preserve">interrupciones en el suministro del servicio </w:t>
      </w:r>
      <w:r w:rsidR="00C13578" w:rsidRPr="0093050E">
        <w:rPr>
          <w:rFonts w:ascii="Arial" w:hAnsi="Arial" w:cs="Arial"/>
          <w:sz w:val="22"/>
          <w:szCs w:val="22"/>
          <w:lang w:val="es-MX"/>
        </w:rPr>
        <w:t xml:space="preserve">contratado </w:t>
      </w:r>
      <w:r w:rsidR="00C13578">
        <w:rPr>
          <w:rFonts w:ascii="Arial" w:hAnsi="Arial" w:cs="Arial"/>
          <w:sz w:val="22"/>
          <w:szCs w:val="22"/>
          <w:lang w:val="es-MX"/>
        </w:rPr>
        <w:t xml:space="preserve">(cortes de cable, </w:t>
      </w:r>
      <w:r w:rsidR="00E22944">
        <w:rPr>
          <w:rFonts w:ascii="Arial" w:hAnsi="Arial" w:cs="Arial"/>
          <w:sz w:val="22"/>
          <w:szCs w:val="22"/>
          <w:lang w:val="es-MX"/>
        </w:rPr>
        <w:t xml:space="preserve">interrupciones de </w:t>
      </w:r>
      <w:r w:rsidR="00C13578">
        <w:rPr>
          <w:rFonts w:ascii="Arial" w:hAnsi="Arial" w:cs="Arial"/>
          <w:sz w:val="22"/>
          <w:szCs w:val="22"/>
          <w:lang w:val="es-MX"/>
        </w:rPr>
        <w:t xml:space="preserve">energía electrica, excesos de temperatura) </w:t>
      </w:r>
      <w:r w:rsidR="00D120EA" w:rsidRPr="0093050E">
        <w:rPr>
          <w:rFonts w:ascii="Arial" w:hAnsi="Arial" w:cs="Arial"/>
          <w:sz w:val="22"/>
          <w:szCs w:val="22"/>
          <w:lang w:val="es-MX"/>
        </w:rPr>
        <w:t>se aplicarán las siguientes deductivas sobre el monto mensual del servicio adjudicado:</w:t>
      </w:r>
    </w:p>
    <w:p w:rsidR="00C46F11" w:rsidRPr="002A3FA9" w:rsidRDefault="00C46F11" w:rsidP="00D120EA">
      <w:pPr>
        <w:pStyle w:val="Textodecuerpo"/>
      </w:pPr>
    </w:p>
    <w:tbl>
      <w:tblPr>
        <w:tblW w:w="6500" w:type="dxa"/>
        <w:tblInd w:w="1597" w:type="dxa"/>
        <w:tblCellMar>
          <w:left w:w="70" w:type="dxa"/>
          <w:right w:w="70" w:type="dxa"/>
        </w:tblCellMar>
        <w:tblLook w:val="04A0" w:firstRow="1" w:lastRow="0" w:firstColumn="1" w:lastColumn="0" w:noHBand="0" w:noVBand="1"/>
      </w:tblPr>
      <w:tblGrid>
        <w:gridCol w:w="1314"/>
        <w:gridCol w:w="1086"/>
        <w:gridCol w:w="1258"/>
        <w:gridCol w:w="1142"/>
        <w:gridCol w:w="1700"/>
      </w:tblGrid>
      <w:tr w:rsidR="00D120EA" w:rsidRPr="00F733BA" w:rsidTr="00D120EA">
        <w:trPr>
          <w:trHeight w:val="555"/>
        </w:trPr>
        <w:tc>
          <w:tcPr>
            <w:tcW w:w="2400" w:type="dxa"/>
            <w:gridSpan w:val="2"/>
            <w:tcBorders>
              <w:top w:val="single" w:sz="8" w:space="0" w:color="auto"/>
              <w:left w:val="single" w:sz="8" w:space="0" w:color="auto"/>
              <w:bottom w:val="single" w:sz="4" w:space="0" w:color="auto"/>
              <w:right w:val="single" w:sz="8" w:space="0" w:color="000000"/>
            </w:tcBorders>
            <w:shd w:val="clear" w:color="000000" w:fill="BFBFBF"/>
            <w:vAlign w:val="bottom"/>
          </w:tcPr>
          <w:p w:rsidR="00D120EA" w:rsidRPr="0003582D" w:rsidRDefault="00D120EA" w:rsidP="00D120EA">
            <w:pPr>
              <w:rPr>
                <w:rFonts w:ascii="Arial" w:hAnsi="Arial" w:cs="Arial"/>
              </w:rPr>
            </w:pPr>
            <w:r w:rsidRPr="0003582D">
              <w:rPr>
                <w:rFonts w:ascii="Arial" w:hAnsi="Arial" w:cs="Arial"/>
              </w:rPr>
              <w:t>Disponibilidad promedio mensual (%)</w:t>
            </w:r>
          </w:p>
        </w:tc>
        <w:tc>
          <w:tcPr>
            <w:tcW w:w="2400" w:type="dxa"/>
            <w:gridSpan w:val="2"/>
            <w:tcBorders>
              <w:top w:val="single" w:sz="8" w:space="0" w:color="auto"/>
              <w:left w:val="nil"/>
              <w:bottom w:val="single" w:sz="4" w:space="0" w:color="auto"/>
              <w:right w:val="single" w:sz="8" w:space="0" w:color="000000"/>
            </w:tcBorders>
            <w:shd w:val="clear" w:color="000000" w:fill="BFBFBF"/>
            <w:noWrap/>
            <w:vAlign w:val="bottom"/>
          </w:tcPr>
          <w:p w:rsidR="00D120EA" w:rsidRPr="0003582D" w:rsidRDefault="00D120EA" w:rsidP="00D120EA">
            <w:pPr>
              <w:rPr>
                <w:rFonts w:ascii="Arial" w:hAnsi="Arial" w:cs="Arial"/>
              </w:rPr>
            </w:pPr>
            <w:r w:rsidRPr="0003582D">
              <w:rPr>
                <w:rFonts w:ascii="Arial" w:hAnsi="Arial" w:cs="Arial"/>
              </w:rPr>
              <w:t>Horas al mes sin servicio</w:t>
            </w:r>
          </w:p>
        </w:tc>
        <w:tc>
          <w:tcPr>
            <w:tcW w:w="170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tcPr>
          <w:p w:rsidR="00D120EA" w:rsidRPr="0003582D" w:rsidRDefault="00D120EA" w:rsidP="00D120EA">
            <w:pPr>
              <w:rPr>
                <w:rFonts w:ascii="Arial" w:hAnsi="Arial" w:cs="Arial"/>
              </w:rPr>
            </w:pPr>
            <w:r w:rsidRPr="0003582D">
              <w:rPr>
                <w:rFonts w:ascii="Arial" w:hAnsi="Arial" w:cs="Arial"/>
              </w:rPr>
              <w:t>Deductiva porcentual del monto mensual del servicio</w:t>
            </w:r>
          </w:p>
        </w:tc>
      </w:tr>
      <w:tr w:rsidR="00D120EA" w:rsidRPr="00F733BA" w:rsidTr="00D120EA">
        <w:trPr>
          <w:trHeight w:val="315"/>
        </w:trPr>
        <w:tc>
          <w:tcPr>
            <w:tcW w:w="1314" w:type="dxa"/>
            <w:tcBorders>
              <w:top w:val="nil"/>
              <w:left w:val="single" w:sz="8" w:space="0" w:color="auto"/>
              <w:bottom w:val="single" w:sz="8" w:space="0" w:color="auto"/>
              <w:right w:val="single" w:sz="4" w:space="0" w:color="auto"/>
            </w:tcBorders>
            <w:shd w:val="clear" w:color="000000" w:fill="BFBFBF"/>
            <w:noWrap/>
            <w:vAlign w:val="bottom"/>
          </w:tcPr>
          <w:p w:rsidR="00D120EA" w:rsidRPr="0003582D" w:rsidRDefault="00D120EA" w:rsidP="00D120EA">
            <w:pPr>
              <w:jc w:val="both"/>
              <w:rPr>
                <w:rFonts w:ascii="Arial" w:hAnsi="Arial" w:cs="Arial"/>
                <w:sz w:val="16"/>
                <w:szCs w:val="16"/>
              </w:rPr>
            </w:pPr>
            <w:r w:rsidRPr="0003582D">
              <w:rPr>
                <w:rFonts w:ascii="Arial" w:hAnsi="Arial" w:cs="Arial"/>
                <w:sz w:val="16"/>
                <w:szCs w:val="16"/>
              </w:rPr>
              <w:t>De</w:t>
            </w:r>
          </w:p>
        </w:tc>
        <w:tc>
          <w:tcPr>
            <w:tcW w:w="1086" w:type="dxa"/>
            <w:tcBorders>
              <w:top w:val="nil"/>
              <w:left w:val="nil"/>
              <w:bottom w:val="single" w:sz="8" w:space="0" w:color="auto"/>
              <w:right w:val="single" w:sz="8" w:space="0" w:color="auto"/>
            </w:tcBorders>
            <w:shd w:val="clear" w:color="000000" w:fill="BFBFBF"/>
            <w:noWrap/>
            <w:vAlign w:val="bottom"/>
          </w:tcPr>
          <w:p w:rsidR="00D120EA" w:rsidRPr="0003582D" w:rsidRDefault="00D120EA" w:rsidP="00D120EA">
            <w:pPr>
              <w:rPr>
                <w:rFonts w:ascii="Arial" w:hAnsi="Arial" w:cs="Arial"/>
              </w:rPr>
            </w:pPr>
            <w:r w:rsidRPr="0003582D">
              <w:rPr>
                <w:rFonts w:ascii="Arial" w:hAnsi="Arial" w:cs="Arial"/>
              </w:rPr>
              <w:t>A</w:t>
            </w:r>
          </w:p>
        </w:tc>
        <w:tc>
          <w:tcPr>
            <w:tcW w:w="1258" w:type="dxa"/>
            <w:tcBorders>
              <w:top w:val="nil"/>
              <w:left w:val="nil"/>
              <w:bottom w:val="single" w:sz="8" w:space="0" w:color="auto"/>
              <w:right w:val="single" w:sz="4" w:space="0" w:color="auto"/>
            </w:tcBorders>
            <w:shd w:val="clear" w:color="000000" w:fill="BFBFBF"/>
            <w:noWrap/>
            <w:vAlign w:val="bottom"/>
          </w:tcPr>
          <w:p w:rsidR="00D120EA" w:rsidRPr="0003582D" w:rsidRDefault="00D120EA" w:rsidP="00D120EA">
            <w:pPr>
              <w:rPr>
                <w:rFonts w:ascii="Arial" w:hAnsi="Arial" w:cs="Arial"/>
              </w:rPr>
            </w:pPr>
            <w:r w:rsidRPr="0003582D">
              <w:rPr>
                <w:rFonts w:ascii="Arial" w:hAnsi="Arial" w:cs="Arial"/>
              </w:rPr>
              <w:t>De</w:t>
            </w:r>
          </w:p>
        </w:tc>
        <w:tc>
          <w:tcPr>
            <w:tcW w:w="1142" w:type="dxa"/>
            <w:tcBorders>
              <w:top w:val="nil"/>
              <w:left w:val="nil"/>
              <w:bottom w:val="single" w:sz="8" w:space="0" w:color="auto"/>
              <w:right w:val="single" w:sz="8" w:space="0" w:color="auto"/>
            </w:tcBorders>
            <w:shd w:val="clear" w:color="000000" w:fill="BFBFBF"/>
            <w:noWrap/>
            <w:vAlign w:val="bottom"/>
          </w:tcPr>
          <w:p w:rsidR="00D120EA" w:rsidRPr="0003582D" w:rsidRDefault="00D120EA" w:rsidP="00D120EA">
            <w:pPr>
              <w:rPr>
                <w:rFonts w:ascii="Arial" w:hAnsi="Arial" w:cs="Arial"/>
              </w:rPr>
            </w:pPr>
            <w:r w:rsidRPr="0003582D">
              <w:rPr>
                <w:rFonts w:ascii="Arial" w:hAnsi="Arial" w:cs="Arial"/>
              </w:rPr>
              <w:t>A</w:t>
            </w:r>
          </w:p>
        </w:tc>
        <w:tc>
          <w:tcPr>
            <w:tcW w:w="1700" w:type="dxa"/>
            <w:vMerge/>
            <w:tcBorders>
              <w:top w:val="single" w:sz="8" w:space="0" w:color="auto"/>
              <w:left w:val="single" w:sz="8" w:space="0" w:color="auto"/>
              <w:bottom w:val="single" w:sz="8" w:space="0" w:color="000000"/>
              <w:right w:val="single" w:sz="8" w:space="0" w:color="auto"/>
            </w:tcBorders>
            <w:vAlign w:val="center"/>
          </w:tcPr>
          <w:p w:rsidR="00D120EA" w:rsidRPr="0003582D" w:rsidRDefault="00D120EA" w:rsidP="00D120EA">
            <w:pPr>
              <w:rPr>
                <w:rFonts w:ascii="Arial" w:hAnsi="Arial" w:cs="Arial"/>
              </w:rPr>
            </w:pPr>
          </w:p>
        </w:tc>
      </w:tr>
      <w:tr w:rsidR="00D120EA" w:rsidRPr="00F733BA" w:rsidTr="00D120EA">
        <w:tblPrEx>
          <w:tblCellMar>
            <w:left w:w="108" w:type="dxa"/>
            <w:right w:w="108" w:type="dxa"/>
          </w:tblCellMar>
        </w:tblPrEx>
        <w:trPr>
          <w:trHeight w:val="300"/>
        </w:trPr>
        <w:tc>
          <w:tcPr>
            <w:tcW w:w="1314" w:type="dxa"/>
            <w:tcBorders>
              <w:top w:val="nil"/>
              <w:left w:val="single" w:sz="8" w:space="0" w:color="auto"/>
              <w:bottom w:val="single" w:sz="4" w:space="0" w:color="auto"/>
              <w:right w:val="single" w:sz="4" w:space="0" w:color="auto"/>
            </w:tcBorders>
            <w:noWrap/>
          </w:tcPr>
          <w:p w:rsidR="00D120EA" w:rsidRPr="0003582D" w:rsidRDefault="00D120EA" w:rsidP="00D120EA">
            <w:pPr>
              <w:rPr>
                <w:rFonts w:ascii="Arial" w:hAnsi="Arial" w:cs="Arial"/>
              </w:rPr>
            </w:pPr>
            <w:r w:rsidRPr="0003582D">
              <w:rPr>
                <w:rFonts w:ascii="Arial" w:hAnsi="Arial" w:cs="Arial"/>
              </w:rPr>
              <w:t>100.00</w:t>
            </w:r>
          </w:p>
        </w:tc>
        <w:tc>
          <w:tcPr>
            <w:tcW w:w="1086" w:type="dxa"/>
            <w:tcBorders>
              <w:top w:val="nil"/>
              <w:left w:val="nil"/>
              <w:bottom w:val="single" w:sz="4" w:space="0" w:color="auto"/>
              <w:right w:val="single" w:sz="8" w:space="0" w:color="auto"/>
            </w:tcBorders>
            <w:noWrap/>
          </w:tcPr>
          <w:p w:rsidR="00D120EA" w:rsidRPr="0003582D" w:rsidRDefault="00D120EA" w:rsidP="00D120EA">
            <w:pPr>
              <w:rPr>
                <w:rFonts w:ascii="Arial" w:hAnsi="Arial" w:cs="Arial"/>
              </w:rPr>
            </w:pPr>
            <w:r w:rsidRPr="0003582D">
              <w:rPr>
                <w:rFonts w:ascii="Arial" w:hAnsi="Arial" w:cs="Arial"/>
              </w:rPr>
              <w:t>99.44</w:t>
            </w:r>
          </w:p>
        </w:tc>
        <w:tc>
          <w:tcPr>
            <w:tcW w:w="1258" w:type="dxa"/>
            <w:tcBorders>
              <w:top w:val="nil"/>
              <w:left w:val="nil"/>
              <w:bottom w:val="single" w:sz="4" w:space="0" w:color="auto"/>
              <w:right w:val="single" w:sz="4" w:space="0" w:color="auto"/>
            </w:tcBorders>
            <w:noWrap/>
          </w:tcPr>
          <w:p w:rsidR="00D120EA" w:rsidRPr="0003582D" w:rsidRDefault="00D120EA" w:rsidP="00D120EA">
            <w:pPr>
              <w:rPr>
                <w:rFonts w:ascii="Arial" w:hAnsi="Arial" w:cs="Arial"/>
              </w:rPr>
            </w:pPr>
            <w:r w:rsidRPr="0003582D">
              <w:rPr>
                <w:rFonts w:ascii="Arial" w:hAnsi="Arial" w:cs="Arial"/>
              </w:rPr>
              <w:t>0</w:t>
            </w:r>
          </w:p>
        </w:tc>
        <w:tc>
          <w:tcPr>
            <w:tcW w:w="1142" w:type="dxa"/>
            <w:tcBorders>
              <w:top w:val="nil"/>
              <w:left w:val="nil"/>
              <w:bottom w:val="single" w:sz="4" w:space="0" w:color="auto"/>
              <w:right w:val="single" w:sz="8" w:space="0" w:color="auto"/>
            </w:tcBorders>
            <w:noWrap/>
          </w:tcPr>
          <w:p w:rsidR="00D120EA" w:rsidRPr="0003582D" w:rsidRDefault="00D120EA" w:rsidP="00D120EA">
            <w:pPr>
              <w:rPr>
                <w:rFonts w:ascii="Arial" w:hAnsi="Arial" w:cs="Arial"/>
              </w:rPr>
            </w:pPr>
            <w:r w:rsidRPr="0003582D">
              <w:rPr>
                <w:rFonts w:ascii="Arial" w:hAnsi="Arial" w:cs="Arial"/>
              </w:rPr>
              <w:t>3:59</w:t>
            </w:r>
          </w:p>
        </w:tc>
        <w:tc>
          <w:tcPr>
            <w:tcW w:w="1700" w:type="dxa"/>
            <w:tcBorders>
              <w:top w:val="nil"/>
              <w:left w:val="nil"/>
              <w:bottom w:val="single" w:sz="4" w:space="0" w:color="auto"/>
              <w:right w:val="single" w:sz="8" w:space="0" w:color="auto"/>
            </w:tcBorders>
            <w:noWrap/>
          </w:tcPr>
          <w:p w:rsidR="00D120EA" w:rsidRPr="0003582D" w:rsidRDefault="00D120EA" w:rsidP="00D120EA">
            <w:pPr>
              <w:rPr>
                <w:rFonts w:ascii="Arial" w:hAnsi="Arial" w:cs="Arial"/>
              </w:rPr>
            </w:pPr>
            <w:r w:rsidRPr="0003582D">
              <w:rPr>
                <w:rFonts w:ascii="Arial" w:hAnsi="Arial" w:cs="Arial"/>
              </w:rPr>
              <w:t>0%</w:t>
            </w:r>
          </w:p>
        </w:tc>
      </w:tr>
      <w:tr w:rsidR="00D120EA" w:rsidRPr="00F733BA" w:rsidTr="00D120EA">
        <w:tblPrEx>
          <w:tblCellMar>
            <w:left w:w="108" w:type="dxa"/>
            <w:right w:w="108" w:type="dxa"/>
          </w:tblCellMar>
        </w:tblPrEx>
        <w:trPr>
          <w:trHeight w:val="300"/>
        </w:trPr>
        <w:tc>
          <w:tcPr>
            <w:tcW w:w="1314" w:type="dxa"/>
            <w:tcBorders>
              <w:top w:val="nil"/>
              <w:left w:val="single" w:sz="8" w:space="0" w:color="auto"/>
              <w:bottom w:val="single" w:sz="4" w:space="0" w:color="auto"/>
              <w:right w:val="single" w:sz="4" w:space="0" w:color="auto"/>
            </w:tcBorders>
            <w:noWrap/>
          </w:tcPr>
          <w:p w:rsidR="00D120EA" w:rsidRPr="0003582D" w:rsidRDefault="00D120EA" w:rsidP="00D120EA">
            <w:pPr>
              <w:rPr>
                <w:rFonts w:ascii="Arial" w:hAnsi="Arial" w:cs="Arial"/>
              </w:rPr>
            </w:pPr>
            <w:r w:rsidRPr="0003582D">
              <w:rPr>
                <w:rFonts w:ascii="Arial" w:hAnsi="Arial" w:cs="Arial"/>
              </w:rPr>
              <w:t>99.43</w:t>
            </w:r>
          </w:p>
        </w:tc>
        <w:tc>
          <w:tcPr>
            <w:tcW w:w="1086" w:type="dxa"/>
            <w:tcBorders>
              <w:top w:val="nil"/>
              <w:left w:val="nil"/>
              <w:bottom w:val="single" w:sz="4" w:space="0" w:color="auto"/>
              <w:right w:val="single" w:sz="8" w:space="0" w:color="auto"/>
            </w:tcBorders>
            <w:noWrap/>
          </w:tcPr>
          <w:p w:rsidR="00D120EA" w:rsidRPr="0003582D" w:rsidRDefault="00D120EA" w:rsidP="00D120EA">
            <w:pPr>
              <w:rPr>
                <w:rFonts w:ascii="Arial" w:hAnsi="Arial" w:cs="Arial"/>
              </w:rPr>
            </w:pPr>
            <w:r w:rsidRPr="0003582D">
              <w:rPr>
                <w:rFonts w:ascii="Arial" w:hAnsi="Arial" w:cs="Arial"/>
              </w:rPr>
              <w:t>98.89</w:t>
            </w:r>
          </w:p>
        </w:tc>
        <w:tc>
          <w:tcPr>
            <w:tcW w:w="1258" w:type="dxa"/>
            <w:tcBorders>
              <w:top w:val="nil"/>
              <w:left w:val="nil"/>
              <w:bottom w:val="single" w:sz="4" w:space="0" w:color="auto"/>
              <w:right w:val="single" w:sz="4" w:space="0" w:color="auto"/>
            </w:tcBorders>
            <w:noWrap/>
          </w:tcPr>
          <w:p w:rsidR="00D120EA" w:rsidRPr="0003582D" w:rsidRDefault="00D120EA" w:rsidP="00D120EA">
            <w:pPr>
              <w:rPr>
                <w:rFonts w:ascii="Arial" w:hAnsi="Arial" w:cs="Arial"/>
              </w:rPr>
            </w:pPr>
            <w:r w:rsidRPr="0003582D">
              <w:rPr>
                <w:rFonts w:ascii="Arial" w:hAnsi="Arial" w:cs="Arial"/>
              </w:rPr>
              <w:t>4</w:t>
            </w:r>
          </w:p>
        </w:tc>
        <w:tc>
          <w:tcPr>
            <w:tcW w:w="1142" w:type="dxa"/>
            <w:tcBorders>
              <w:top w:val="nil"/>
              <w:left w:val="nil"/>
              <w:bottom w:val="single" w:sz="4" w:space="0" w:color="auto"/>
              <w:right w:val="single" w:sz="8" w:space="0" w:color="auto"/>
            </w:tcBorders>
            <w:noWrap/>
          </w:tcPr>
          <w:p w:rsidR="00D120EA" w:rsidRPr="0003582D" w:rsidRDefault="00D120EA" w:rsidP="00D120EA">
            <w:pPr>
              <w:rPr>
                <w:rFonts w:ascii="Arial" w:hAnsi="Arial" w:cs="Arial"/>
              </w:rPr>
            </w:pPr>
            <w:r w:rsidRPr="0003582D">
              <w:rPr>
                <w:rFonts w:ascii="Arial" w:hAnsi="Arial" w:cs="Arial"/>
              </w:rPr>
              <w:t>7:59</w:t>
            </w:r>
          </w:p>
        </w:tc>
        <w:tc>
          <w:tcPr>
            <w:tcW w:w="1700" w:type="dxa"/>
            <w:tcBorders>
              <w:top w:val="nil"/>
              <w:left w:val="nil"/>
              <w:bottom w:val="single" w:sz="4" w:space="0" w:color="auto"/>
              <w:right w:val="single" w:sz="8" w:space="0" w:color="auto"/>
            </w:tcBorders>
            <w:noWrap/>
          </w:tcPr>
          <w:p w:rsidR="00D120EA" w:rsidRPr="0003582D" w:rsidRDefault="00D120EA" w:rsidP="00D120EA">
            <w:pPr>
              <w:rPr>
                <w:rFonts w:ascii="Arial" w:hAnsi="Arial" w:cs="Arial"/>
              </w:rPr>
            </w:pPr>
            <w:r w:rsidRPr="0003582D">
              <w:rPr>
                <w:rFonts w:ascii="Arial" w:hAnsi="Arial" w:cs="Arial"/>
              </w:rPr>
              <w:t>5%</w:t>
            </w:r>
          </w:p>
        </w:tc>
      </w:tr>
      <w:tr w:rsidR="00D120EA" w:rsidRPr="00F733BA" w:rsidTr="00D120EA">
        <w:tblPrEx>
          <w:tblCellMar>
            <w:left w:w="108" w:type="dxa"/>
            <w:right w:w="108" w:type="dxa"/>
          </w:tblCellMar>
        </w:tblPrEx>
        <w:trPr>
          <w:trHeight w:val="300"/>
        </w:trPr>
        <w:tc>
          <w:tcPr>
            <w:tcW w:w="1314" w:type="dxa"/>
            <w:tcBorders>
              <w:top w:val="nil"/>
              <w:left w:val="single" w:sz="8" w:space="0" w:color="auto"/>
              <w:bottom w:val="single" w:sz="4" w:space="0" w:color="auto"/>
              <w:right w:val="single" w:sz="4" w:space="0" w:color="auto"/>
            </w:tcBorders>
            <w:noWrap/>
          </w:tcPr>
          <w:p w:rsidR="00D120EA" w:rsidRPr="0003582D" w:rsidRDefault="00D120EA" w:rsidP="00D120EA">
            <w:pPr>
              <w:rPr>
                <w:rFonts w:ascii="Arial" w:hAnsi="Arial" w:cs="Arial"/>
              </w:rPr>
            </w:pPr>
            <w:r w:rsidRPr="0003582D">
              <w:rPr>
                <w:rFonts w:ascii="Arial" w:hAnsi="Arial" w:cs="Arial"/>
              </w:rPr>
              <w:t>98.88</w:t>
            </w:r>
          </w:p>
        </w:tc>
        <w:tc>
          <w:tcPr>
            <w:tcW w:w="1086" w:type="dxa"/>
            <w:tcBorders>
              <w:top w:val="nil"/>
              <w:left w:val="nil"/>
              <w:bottom w:val="single" w:sz="4" w:space="0" w:color="auto"/>
              <w:right w:val="single" w:sz="8" w:space="0" w:color="auto"/>
            </w:tcBorders>
            <w:noWrap/>
          </w:tcPr>
          <w:p w:rsidR="00D120EA" w:rsidRPr="0003582D" w:rsidRDefault="00D120EA" w:rsidP="00D120EA">
            <w:pPr>
              <w:rPr>
                <w:rFonts w:ascii="Arial" w:hAnsi="Arial" w:cs="Arial"/>
              </w:rPr>
            </w:pPr>
            <w:r w:rsidRPr="0003582D">
              <w:rPr>
                <w:rFonts w:ascii="Arial" w:hAnsi="Arial" w:cs="Arial"/>
              </w:rPr>
              <w:t>98.33</w:t>
            </w:r>
          </w:p>
        </w:tc>
        <w:tc>
          <w:tcPr>
            <w:tcW w:w="1258" w:type="dxa"/>
            <w:tcBorders>
              <w:top w:val="nil"/>
              <w:left w:val="nil"/>
              <w:bottom w:val="single" w:sz="4" w:space="0" w:color="auto"/>
              <w:right w:val="single" w:sz="4" w:space="0" w:color="auto"/>
            </w:tcBorders>
            <w:noWrap/>
          </w:tcPr>
          <w:p w:rsidR="00D120EA" w:rsidRPr="0003582D" w:rsidRDefault="00D120EA" w:rsidP="00D120EA">
            <w:pPr>
              <w:rPr>
                <w:rFonts w:ascii="Arial" w:hAnsi="Arial" w:cs="Arial"/>
              </w:rPr>
            </w:pPr>
            <w:r w:rsidRPr="0003582D">
              <w:rPr>
                <w:rFonts w:ascii="Arial" w:hAnsi="Arial" w:cs="Arial"/>
              </w:rPr>
              <w:t>8</w:t>
            </w:r>
          </w:p>
        </w:tc>
        <w:tc>
          <w:tcPr>
            <w:tcW w:w="1142" w:type="dxa"/>
            <w:tcBorders>
              <w:top w:val="nil"/>
              <w:left w:val="nil"/>
              <w:bottom w:val="single" w:sz="4" w:space="0" w:color="auto"/>
              <w:right w:val="single" w:sz="8" w:space="0" w:color="auto"/>
            </w:tcBorders>
            <w:noWrap/>
          </w:tcPr>
          <w:p w:rsidR="00D120EA" w:rsidRPr="0003582D" w:rsidRDefault="00D120EA" w:rsidP="00D120EA">
            <w:pPr>
              <w:rPr>
                <w:rFonts w:ascii="Arial" w:hAnsi="Arial" w:cs="Arial"/>
              </w:rPr>
            </w:pPr>
            <w:r w:rsidRPr="0003582D">
              <w:rPr>
                <w:rFonts w:ascii="Arial" w:hAnsi="Arial" w:cs="Arial"/>
              </w:rPr>
              <w:t>11:59</w:t>
            </w:r>
          </w:p>
        </w:tc>
        <w:tc>
          <w:tcPr>
            <w:tcW w:w="1700" w:type="dxa"/>
            <w:tcBorders>
              <w:top w:val="nil"/>
              <w:left w:val="nil"/>
              <w:bottom w:val="single" w:sz="4" w:space="0" w:color="auto"/>
              <w:right w:val="single" w:sz="8" w:space="0" w:color="auto"/>
            </w:tcBorders>
            <w:noWrap/>
          </w:tcPr>
          <w:p w:rsidR="00D120EA" w:rsidRPr="0003582D" w:rsidRDefault="00D120EA" w:rsidP="00D120EA">
            <w:pPr>
              <w:rPr>
                <w:rFonts w:ascii="Arial" w:hAnsi="Arial" w:cs="Arial"/>
              </w:rPr>
            </w:pPr>
            <w:r w:rsidRPr="0003582D">
              <w:rPr>
                <w:rFonts w:ascii="Arial" w:hAnsi="Arial" w:cs="Arial"/>
              </w:rPr>
              <w:t>10%</w:t>
            </w:r>
          </w:p>
        </w:tc>
      </w:tr>
      <w:tr w:rsidR="00D120EA" w:rsidRPr="00F733BA" w:rsidTr="00D120EA">
        <w:tblPrEx>
          <w:tblCellMar>
            <w:left w:w="108" w:type="dxa"/>
            <w:right w:w="108" w:type="dxa"/>
          </w:tblCellMar>
        </w:tblPrEx>
        <w:trPr>
          <w:trHeight w:val="300"/>
        </w:trPr>
        <w:tc>
          <w:tcPr>
            <w:tcW w:w="1314" w:type="dxa"/>
            <w:tcBorders>
              <w:top w:val="nil"/>
              <w:left w:val="single" w:sz="8" w:space="0" w:color="auto"/>
              <w:bottom w:val="single" w:sz="4" w:space="0" w:color="auto"/>
              <w:right w:val="single" w:sz="4" w:space="0" w:color="auto"/>
            </w:tcBorders>
            <w:noWrap/>
          </w:tcPr>
          <w:p w:rsidR="00D120EA" w:rsidRPr="0003582D" w:rsidRDefault="00D120EA" w:rsidP="00D120EA">
            <w:pPr>
              <w:rPr>
                <w:rFonts w:ascii="Arial" w:hAnsi="Arial" w:cs="Arial"/>
              </w:rPr>
            </w:pPr>
            <w:r w:rsidRPr="0003582D">
              <w:rPr>
                <w:rFonts w:ascii="Arial" w:hAnsi="Arial" w:cs="Arial"/>
              </w:rPr>
              <w:t>98.32</w:t>
            </w:r>
          </w:p>
        </w:tc>
        <w:tc>
          <w:tcPr>
            <w:tcW w:w="1086" w:type="dxa"/>
            <w:tcBorders>
              <w:top w:val="nil"/>
              <w:left w:val="nil"/>
              <w:bottom w:val="single" w:sz="4" w:space="0" w:color="auto"/>
              <w:right w:val="single" w:sz="8" w:space="0" w:color="auto"/>
            </w:tcBorders>
            <w:noWrap/>
          </w:tcPr>
          <w:p w:rsidR="00D120EA" w:rsidRPr="0003582D" w:rsidRDefault="00D120EA" w:rsidP="00D120EA">
            <w:pPr>
              <w:rPr>
                <w:rFonts w:ascii="Arial" w:hAnsi="Arial" w:cs="Arial"/>
              </w:rPr>
            </w:pPr>
            <w:r w:rsidRPr="0003582D">
              <w:rPr>
                <w:rFonts w:ascii="Arial" w:hAnsi="Arial" w:cs="Arial"/>
              </w:rPr>
              <w:t>97.7</w:t>
            </w:r>
            <w:r w:rsidR="005F1797">
              <w:rPr>
                <w:rFonts w:ascii="Arial" w:hAnsi="Arial" w:cs="Arial"/>
              </w:rPr>
              <w:t>8</w:t>
            </w:r>
          </w:p>
        </w:tc>
        <w:tc>
          <w:tcPr>
            <w:tcW w:w="1258" w:type="dxa"/>
            <w:tcBorders>
              <w:top w:val="nil"/>
              <w:left w:val="nil"/>
              <w:bottom w:val="single" w:sz="4" w:space="0" w:color="auto"/>
              <w:right w:val="single" w:sz="4" w:space="0" w:color="auto"/>
            </w:tcBorders>
            <w:noWrap/>
          </w:tcPr>
          <w:p w:rsidR="00D120EA" w:rsidRPr="0003582D" w:rsidRDefault="00D120EA" w:rsidP="00D120EA">
            <w:pPr>
              <w:rPr>
                <w:rFonts w:ascii="Arial" w:hAnsi="Arial" w:cs="Arial"/>
              </w:rPr>
            </w:pPr>
            <w:r w:rsidRPr="0003582D">
              <w:rPr>
                <w:rFonts w:ascii="Arial" w:hAnsi="Arial" w:cs="Arial"/>
              </w:rPr>
              <w:t>12</w:t>
            </w:r>
          </w:p>
        </w:tc>
        <w:tc>
          <w:tcPr>
            <w:tcW w:w="1142" w:type="dxa"/>
            <w:tcBorders>
              <w:top w:val="nil"/>
              <w:left w:val="nil"/>
              <w:bottom w:val="single" w:sz="4" w:space="0" w:color="auto"/>
              <w:right w:val="single" w:sz="8" w:space="0" w:color="auto"/>
            </w:tcBorders>
            <w:noWrap/>
          </w:tcPr>
          <w:p w:rsidR="00D120EA" w:rsidRPr="0003582D" w:rsidRDefault="00D120EA" w:rsidP="00D120EA">
            <w:pPr>
              <w:rPr>
                <w:rFonts w:ascii="Arial" w:hAnsi="Arial" w:cs="Arial"/>
              </w:rPr>
            </w:pPr>
            <w:r w:rsidRPr="0003582D">
              <w:rPr>
                <w:rFonts w:ascii="Arial" w:hAnsi="Arial" w:cs="Arial"/>
              </w:rPr>
              <w:t>15:59</w:t>
            </w:r>
          </w:p>
        </w:tc>
        <w:tc>
          <w:tcPr>
            <w:tcW w:w="1700" w:type="dxa"/>
            <w:tcBorders>
              <w:top w:val="nil"/>
              <w:left w:val="nil"/>
              <w:bottom w:val="single" w:sz="4" w:space="0" w:color="auto"/>
              <w:right w:val="single" w:sz="8" w:space="0" w:color="auto"/>
            </w:tcBorders>
            <w:noWrap/>
          </w:tcPr>
          <w:p w:rsidR="00D120EA" w:rsidRPr="0003582D" w:rsidRDefault="00D120EA" w:rsidP="00D120EA">
            <w:pPr>
              <w:rPr>
                <w:rFonts w:ascii="Arial" w:hAnsi="Arial" w:cs="Arial"/>
              </w:rPr>
            </w:pPr>
            <w:r w:rsidRPr="0003582D">
              <w:rPr>
                <w:rFonts w:ascii="Arial" w:hAnsi="Arial" w:cs="Arial"/>
              </w:rPr>
              <w:t>15%</w:t>
            </w:r>
          </w:p>
        </w:tc>
      </w:tr>
      <w:tr w:rsidR="00D120EA" w:rsidRPr="00F733BA" w:rsidTr="005F1797">
        <w:tblPrEx>
          <w:tblCellMar>
            <w:left w:w="108" w:type="dxa"/>
            <w:right w:w="108" w:type="dxa"/>
          </w:tblCellMar>
        </w:tblPrEx>
        <w:trPr>
          <w:trHeight w:val="372"/>
        </w:trPr>
        <w:tc>
          <w:tcPr>
            <w:tcW w:w="1314" w:type="dxa"/>
            <w:tcBorders>
              <w:top w:val="nil"/>
              <w:left w:val="single" w:sz="8" w:space="0" w:color="auto"/>
              <w:bottom w:val="nil"/>
              <w:right w:val="single" w:sz="4" w:space="0" w:color="auto"/>
            </w:tcBorders>
            <w:noWrap/>
          </w:tcPr>
          <w:p w:rsidR="00D120EA" w:rsidRPr="0003582D" w:rsidRDefault="00D120EA" w:rsidP="00D120EA">
            <w:pPr>
              <w:rPr>
                <w:rFonts w:ascii="Arial" w:hAnsi="Arial" w:cs="Arial"/>
              </w:rPr>
            </w:pPr>
            <w:r w:rsidRPr="0003582D">
              <w:rPr>
                <w:rFonts w:ascii="Arial" w:hAnsi="Arial" w:cs="Arial"/>
              </w:rPr>
              <w:t>97.7</w:t>
            </w:r>
            <w:r w:rsidR="005F1797">
              <w:rPr>
                <w:rFonts w:ascii="Arial" w:hAnsi="Arial" w:cs="Arial"/>
              </w:rPr>
              <w:t>7</w:t>
            </w:r>
          </w:p>
        </w:tc>
        <w:tc>
          <w:tcPr>
            <w:tcW w:w="1086" w:type="dxa"/>
            <w:tcBorders>
              <w:top w:val="nil"/>
              <w:left w:val="nil"/>
              <w:bottom w:val="nil"/>
              <w:right w:val="single" w:sz="8" w:space="0" w:color="auto"/>
            </w:tcBorders>
            <w:noWrap/>
          </w:tcPr>
          <w:p w:rsidR="00D120EA" w:rsidRPr="0003582D" w:rsidRDefault="00D120EA" w:rsidP="00D120EA">
            <w:pPr>
              <w:rPr>
                <w:rFonts w:ascii="Arial" w:hAnsi="Arial" w:cs="Arial"/>
              </w:rPr>
            </w:pPr>
            <w:r w:rsidRPr="0003582D">
              <w:rPr>
                <w:rFonts w:ascii="Arial" w:hAnsi="Arial" w:cs="Arial"/>
              </w:rPr>
              <w:t>97.22</w:t>
            </w:r>
          </w:p>
        </w:tc>
        <w:tc>
          <w:tcPr>
            <w:tcW w:w="1258" w:type="dxa"/>
            <w:tcBorders>
              <w:top w:val="nil"/>
              <w:left w:val="nil"/>
              <w:bottom w:val="nil"/>
              <w:right w:val="single" w:sz="4" w:space="0" w:color="auto"/>
            </w:tcBorders>
            <w:noWrap/>
          </w:tcPr>
          <w:p w:rsidR="00D120EA" w:rsidRPr="0003582D" w:rsidRDefault="00D120EA" w:rsidP="00D120EA">
            <w:pPr>
              <w:rPr>
                <w:rFonts w:ascii="Arial" w:hAnsi="Arial" w:cs="Arial"/>
              </w:rPr>
            </w:pPr>
            <w:r w:rsidRPr="0003582D">
              <w:rPr>
                <w:rFonts w:ascii="Arial" w:hAnsi="Arial" w:cs="Arial"/>
              </w:rPr>
              <w:t>16</w:t>
            </w:r>
          </w:p>
        </w:tc>
        <w:tc>
          <w:tcPr>
            <w:tcW w:w="1142" w:type="dxa"/>
            <w:tcBorders>
              <w:top w:val="nil"/>
              <w:left w:val="nil"/>
              <w:bottom w:val="nil"/>
              <w:right w:val="single" w:sz="8" w:space="0" w:color="auto"/>
            </w:tcBorders>
            <w:noWrap/>
          </w:tcPr>
          <w:p w:rsidR="00D120EA" w:rsidRPr="0003582D" w:rsidRDefault="00D120EA" w:rsidP="00D120EA">
            <w:pPr>
              <w:rPr>
                <w:rFonts w:ascii="Arial" w:hAnsi="Arial" w:cs="Arial"/>
              </w:rPr>
            </w:pPr>
            <w:r w:rsidRPr="0003582D">
              <w:rPr>
                <w:rFonts w:ascii="Arial" w:hAnsi="Arial" w:cs="Arial"/>
              </w:rPr>
              <w:t>en adelante</w:t>
            </w:r>
          </w:p>
        </w:tc>
        <w:tc>
          <w:tcPr>
            <w:tcW w:w="1700" w:type="dxa"/>
            <w:tcBorders>
              <w:top w:val="nil"/>
              <w:left w:val="nil"/>
              <w:bottom w:val="nil"/>
              <w:right w:val="single" w:sz="8" w:space="0" w:color="auto"/>
            </w:tcBorders>
            <w:noWrap/>
          </w:tcPr>
          <w:p w:rsidR="00D120EA" w:rsidRPr="0003582D" w:rsidRDefault="00D120EA" w:rsidP="00D120EA">
            <w:pPr>
              <w:rPr>
                <w:rFonts w:ascii="Arial" w:hAnsi="Arial" w:cs="Arial"/>
              </w:rPr>
            </w:pPr>
            <w:r w:rsidRPr="0003582D">
              <w:rPr>
                <w:rFonts w:ascii="Arial" w:hAnsi="Arial" w:cs="Arial"/>
              </w:rPr>
              <w:t>20%</w:t>
            </w:r>
          </w:p>
        </w:tc>
      </w:tr>
      <w:tr w:rsidR="005F1797" w:rsidRPr="00F733BA" w:rsidTr="0072621C">
        <w:tblPrEx>
          <w:tblCellMar>
            <w:left w:w="108" w:type="dxa"/>
            <w:right w:w="108" w:type="dxa"/>
          </w:tblCellMar>
        </w:tblPrEx>
        <w:trPr>
          <w:trHeight w:val="61"/>
        </w:trPr>
        <w:tc>
          <w:tcPr>
            <w:tcW w:w="1314" w:type="dxa"/>
            <w:tcBorders>
              <w:top w:val="nil"/>
              <w:left w:val="single" w:sz="8" w:space="0" w:color="auto"/>
              <w:bottom w:val="single" w:sz="4" w:space="0" w:color="auto"/>
              <w:right w:val="single" w:sz="4" w:space="0" w:color="auto"/>
            </w:tcBorders>
            <w:noWrap/>
          </w:tcPr>
          <w:p w:rsidR="005F1797" w:rsidRPr="0003582D" w:rsidRDefault="005F1797" w:rsidP="00D120EA">
            <w:pPr>
              <w:rPr>
                <w:rFonts w:ascii="Arial" w:hAnsi="Arial" w:cs="Arial"/>
              </w:rPr>
            </w:pPr>
          </w:p>
        </w:tc>
        <w:tc>
          <w:tcPr>
            <w:tcW w:w="1086" w:type="dxa"/>
            <w:tcBorders>
              <w:top w:val="nil"/>
              <w:left w:val="nil"/>
              <w:bottom w:val="single" w:sz="4" w:space="0" w:color="auto"/>
              <w:right w:val="single" w:sz="8" w:space="0" w:color="auto"/>
            </w:tcBorders>
            <w:noWrap/>
          </w:tcPr>
          <w:p w:rsidR="005F1797" w:rsidRPr="0003582D" w:rsidRDefault="005F1797" w:rsidP="00D120EA">
            <w:pPr>
              <w:rPr>
                <w:rFonts w:ascii="Arial" w:hAnsi="Arial" w:cs="Arial"/>
              </w:rPr>
            </w:pPr>
          </w:p>
        </w:tc>
        <w:tc>
          <w:tcPr>
            <w:tcW w:w="1258" w:type="dxa"/>
            <w:tcBorders>
              <w:top w:val="nil"/>
              <w:left w:val="nil"/>
              <w:bottom w:val="single" w:sz="4" w:space="0" w:color="auto"/>
              <w:right w:val="single" w:sz="4" w:space="0" w:color="auto"/>
            </w:tcBorders>
            <w:noWrap/>
          </w:tcPr>
          <w:p w:rsidR="005F1797" w:rsidRPr="0003582D" w:rsidRDefault="005F1797" w:rsidP="00D120EA">
            <w:pPr>
              <w:rPr>
                <w:rFonts w:ascii="Arial" w:hAnsi="Arial" w:cs="Arial"/>
              </w:rPr>
            </w:pPr>
          </w:p>
        </w:tc>
        <w:tc>
          <w:tcPr>
            <w:tcW w:w="1142" w:type="dxa"/>
            <w:tcBorders>
              <w:top w:val="nil"/>
              <w:left w:val="nil"/>
              <w:bottom w:val="single" w:sz="4" w:space="0" w:color="auto"/>
              <w:right w:val="single" w:sz="8" w:space="0" w:color="auto"/>
            </w:tcBorders>
            <w:noWrap/>
          </w:tcPr>
          <w:p w:rsidR="005F1797" w:rsidRPr="0003582D" w:rsidRDefault="005F1797" w:rsidP="00D120EA">
            <w:pPr>
              <w:rPr>
                <w:rFonts w:ascii="Arial" w:hAnsi="Arial" w:cs="Arial"/>
              </w:rPr>
            </w:pPr>
          </w:p>
        </w:tc>
        <w:tc>
          <w:tcPr>
            <w:tcW w:w="1700" w:type="dxa"/>
            <w:tcBorders>
              <w:top w:val="nil"/>
              <w:left w:val="nil"/>
              <w:bottom w:val="single" w:sz="4" w:space="0" w:color="auto"/>
              <w:right w:val="single" w:sz="8" w:space="0" w:color="auto"/>
            </w:tcBorders>
            <w:noWrap/>
          </w:tcPr>
          <w:p w:rsidR="005F1797" w:rsidRPr="0003582D" w:rsidRDefault="005F1797" w:rsidP="00D120EA">
            <w:pPr>
              <w:rPr>
                <w:rFonts w:ascii="Arial" w:hAnsi="Arial" w:cs="Arial"/>
              </w:rPr>
            </w:pPr>
          </w:p>
        </w:tc>
      </w:tr>
    </w:tbl>
    <w:p w:rsidR="00D120EA" w:rsidRDefault="00D120EA" w:rsidP="00D120EA">
      <w:pPr>
        <w:widowControl/>
        <w:spacing w:line="240" w:lineRule="auto"/>
        <w:rPr>
          <w:rFonts w:ascii="Arial" w:hAnsi="Arial" w:cs="Arial"/>
          <w:sz w:val="24"/>
        </w:rPr>
      </w:pPr>
    </w:p>
    <w:p w:rsidR="00D120EA" w:rsidRDefault="00D120EA" w:rsidP="00D120EA">
      <w:pPr>
        <w:pStyle w:val="Textodecuerpo"/>
        <w:rPr>
          <w:rFonts w:ascii="Arial" w:hAnsi="Arial" w:cs="Arial"/>
          <w:b/>
          <w:sz w:val="22"/>
          <w:szCs w:val="22"/>
          <w:lang w:val="es-MX"/>
        </w:rPr>
      </w:pPr>
    </w:p>
    <w:p w:rsidR="003F5CC5" w:rsidRPr="002C0175" w:rsidRDefault="003F5CC5" w:rsidP="003F5CC5">
      <w:pPr>
        <w:jc w:val="both"/>
        <w:rPr>
          <w:rFonts w:ascii="Arial" w:hAnsi="Arial" w:cs="Arial"/>
          <w:b/>
          <w:sz w:val="22"/>
          <w:szCs w:val="22"/>
        </w:rPr>
      </w:pPr>
      <w:r w:rsidRPr="002C0175">
        <w:rPr>
          <w:rFonts w:ascii="Arial" w:hAnsi="Arial" w:cs="Arial"/>
          <w:b/>
          <w:sz w:val="22"/>
          <w:szCs w:val="22"/>
        </w:rPr>
        <w:t>2.4 Anteproyecto de contratos.</w:t>
      </w:r>
    </w:p>
    <w:p w:rsidR="003F5CC5" w:rsidRDefault="003F5CC5" w:rsidP="003F5CC5">
      <w:pPr>
        <w:jc w:val="both"/>
        <w:rPr>
          <w:rFonts w:ascii="Arial" w:hAnsi="Arial"/>
          <w:sz w:val="16"/>
          <w:szCs w:val="16"/>
        </w:rPr>
      </w:pPr>
    </w:p>
    <w:p w:rsidR="003F5CC5" w:rsidRDefault="003F5CC5" w:rsidP="003F5CC5">
      <w:pPr>
        <w:jc w:val="both"/>
        <w:rPr>
          <w:rFonts w:ascii="Arial" w:hAnsi="Arial"/>
          <w:sz w:val="24"/>
          <w:szCs w:val="24"/>
        </w:rPr>
      </w:pPr>
      <w:r>
        <w:rPr>
          <w:rFonts w:ascii="Arial" w:hAnsi="Arial"/>
          <w:sz w:val="24"/>
          <w:szCs w:val="24"/>
        </w:rPr>
        <w:t xml:space="preserve">El participante deberá presentar los anteproyectos de contratos que pretenda firmar con </w:t>
      </w:r>
      <w:r w:rsidR="004F234F">
        <w:rPr>
          <w:rFonts w:ascii="Arial" w:hAnsi="Arial"/>
          <w:sz w:val="24"/>
          <w:szCs w:val="24"/>
        </w:rPr>
        <w:t>CITI A.C. para la renta de espacio para el hospedaje de equipos de comunicaciones y telecomunicaciones</w:t>
      </w:r>
      <w:r>
        <w:rPr>
          <w:rFonts w:ascii="Arial" w:hAnsi="Arial"/>
          <w:sz w:val="24"/>
          <w:szCs w:val="24"/>
        </w:rPr>
        <w:t>.</w:t>
      </w:r>
    </w:p>
    <w:p w:rsidR="003F5CC5" w:rsidRDefault="003F5CC5" w:rsidP="003F5CC5">
      <w:pPr>
        <w:jc w:val="both"/>
        <w:rPr>
          <w:rFonts w:ascii="Arial" w:hAnsi="Arial"/>
          <w:sz w:val="24"/>
          <w:szCs w:val="24"/>
        </w:rPr>
      </w:pPr>
    </w:p>
    <w:p w:rsidR="003F5CC5" w:rsidRDefault="003F5CC5" w:rsidP="003F5CC5">
      <w:pPr>
        <w:jc w:val="both"/>
        <w:rPr>
          <w:rFonts w:ascii="Arial" w:hAnsi="Arial"/>
          <w:sz w:val="24"/>
          <w:szCs w:val="24"/>
        </w:rPr>
      </w:pPr>
      <w:r>
        <w:rPr>
          <w:rFonts w:ascii="Arial" w:hAnsi="Arial"/>
          <w:sz w:val="24"/>
          <w:szCs w:val="24"/>
        </w:rPr>
        <w:t>CITI A.C. se reserva el derecho de negociar dichos contratos antes de hacer la adjudicación definitiva.</w:t>
      </w:r>
    </w:p>
    <w:p w:rsidR="00E22944" w:rsidRDefault="00E22944" w:rsidP="003F5CC5">
      <w:pPr>
        <w:jc w:val="both"/>
        <w:rPr>
          <w:rFonts w:ascii="Arial" w:hAnsi="Arial"/>
          <w:sz w:val="24"/>
          <w:szCs w:val="24"/>
        </w:rPr>
      </w:pPr>
    </w:p>
    <w:p w:rsidR="00E22944" w:rsidRPr="00E22944" w:rsidRDefault="00E22944" w:rsidP="003F5CC5">
      <w:pPr>
        <w:jc w:val="both"/>
        <w:rPr>
          <w:rFonts w:ascii="Arial" w:hAnsi="Arial"/>
          <w:b/>
          <w:sz w:val="24"/>
          <w:szCs w:val="24"/>
        </w:rPr>
      </w:pPr>
      <w:r w:rsidRPr="00E22944">
        <w:rPr>
          <w:rFonts w:ascii="Arial" w:hAnsi="Arial"/>
          <w:b/>
          <w:sz w:val="24"/>
          <w:szCs w:val="24"/>
        </w:rPr>
        <w:t>2.5 Condiciones de renovación</w:t>
      </w:r>
    </w:p>
    <w:p w:rsidR="00E22944" w:rsidRDefault="00E22944" w:rsidP="003F5CC5">
      <w:pPr>
        <w:jc w:val="both"/>
        <w:rPr>
          <w:rFonts w:ascii="Arial" w:hAnsi="Arial"/>
          <w:sz w:val="24"/>
          <w:szCs w:val="24"/>
        </w:rPr>
      </w:pPr>
    </w:p>
    <w:p w:rsidR="00E22944" w:rsidRPr="003F5CC5" w:rsidRDefault="00E22944" w:rsidP="003F5CC5">
      <w:pPr>
        <w:jc w:val="both"/>
        <w:rPr>
          <w:rFonts w:ascii="Arial" w:hAnsi="Arial"/>
          <w:sz w:val="24"/>
          <w:szCs w:val="24"/>
        </w:rPr>
      </w:pPr>
      <w:r>
        <w:rPr>
          <w:rFonts w:ascii="Arial" w:hAnsi="Arial"/>
          <w:sz w:val="24"/>
          <w:szCs w:val="24"/>
        </w:rPr>
        <w:t>El CITI busca permanencia en las condiciones de hospedaje. Por ello el participante deberá especificar las condiciones en que se renovará el contrato de hospedaje y las condiciones para las condiciones de las entidaes que se conecten al IXP, al menos, por un período adicional de tres años.</w:t>
      </w:r>
    </w:p>
    <w:p w:rsidR="003F5CC5" w:rsidRDefault="003F5CC5" w:rsidP="00D120EA">
      <w:pPr>
        <w:jc w:val="both"/>
        <w:rPr>
          <w:rFonts w:ascii="Arial" w:hAnsi="Arial"/>
          <w:sz w:val="24"/>
          <w:szCs w:val="24"/>
        </w:rPr>
      </w:pPr>
    </w:p>
    <w:p w:rsidR="00545C05" w:rsidRPr="003F5CC5" w:rsidRDefault="00545C05" w:rsidP="00D120EA">
      <w:pPr>
        <w:jc w:val="both"/>
        <w:rPr>
          <w:rFonts w:ascii="Arial" w:hAnsi="Arial"/>
          <w:sz w:val="24"/>
          <w:szCs w:val="24"/>
        </w:rPr>
      </w:pPr>
      <w:r>
        <w:rPr>
          <w:rFonts w:ascii="Arial" w:hAnsi="Arial"/>
          <w:sz w:val="24"/>
          <w:szCs w:val="24"/>
        </w:rPr>
        <w:br w:type="column"/>
      </w:r>
    </w:p>
    <w:p w:rsidR="00243696" w:rsidRPr="00021417" w:rsidRDefault="00243696" w:rsidP="00243696">
      <w:pPr>
        <w:pStyle w:val="Ttulo"/>
        <w:rPr>
          <w:rFonts w:ascii="Arial" w:hAnsi="Arial" w:cs="Arial"/>
          <w:sz w:val="24"/>
        </w:rPr>
      </w:pPr>
      <w:r w:rsidRPr="00021417">
        <w:rPr>
          <w:rFonts w:ascii="Arial" w:hAnsi="Arial" w:cs="Arial"/>
          <w:sz w:val="24"/>
        </w:rPr>
        <w:t>SECCION  I</w:t>
      </w:r>
      <w:r w:rsidR="00C46F11">
        <w:rPr>
          <w:rFonts w:ascii="Arial" w:hAnsi="Arial" w:cs="Arial"/>
          <w:sz w:val="24"/>
        </w:rPr>
        <w:t>II</w:t>
      </w:r>
    </w:p>
    <w:p w:rsidR="00243696" w:rsidRPr="00021417" w:rsidRDefault="00243696" w:rsidP="00243696">
      <w:pPr>
        <w:pStyle w:val="Ttulo"/>
        <w:rPr>
          <w:rFonts w:ascii="Arial" w:hAnsi="Arial" w:cs="Arial"/>
          <w:sz w:val="24"/>
        </w:rPr>
      </w:pPr>
    </w:p>
    <w:p w:rsidR="00243696" w:rsidRDefault="00243696" w:rsidP="00243696">
      <w:pPr>
        <w:pStyle w:val="Ttulo"/>
        <w:rPr>
          <w:rFonts w:ascii="Arial" w:hAnsi="Arial" w:cs="Arial"/>
          <w:sz w:val="24"/>
        </w:rPr>
      </w:pPr>
      <w:r w:rsidRPr="00021417">
        <w:rPr>
          <w:rFonts w:ascii="Arial" w:hAnsi="Arial" w:cs="Arial"/>
          <w:sz w:val="24"/>
        </w:rPr>
        <w:t>INSTRUCCIONES A LOS LICITANTES</w:t>
      </w:r>
    </w:p>
    <w:p w:rsidR="00243696" w:rsidRPr="00021417" w:rsidRDefault="00243696" w:rsidP="00243696">
      <w:pPr>
        <w:pStyle w:val="Ttulo"/>
        <w:rPr>
          <w:rFonts w:ascii="Arial" w:hAnsi="Arial" w:cs="Arial"/>
          <w:sz w:val="24"/>
        </w:rPr>
      </w:pPr>
    </w:p>
    <w:p w:rsidR="00243696" w:rsidRDefault="00243696" w:rsidP="00C46F11">
      <w:pPr>
        <w:pStyle w:val="Subttulo"/>
        <w:numPr>
          <w:ilvl w:val="0"/>
          <w:numId w:val="0"/>
        </w:numPr>
        <w:ind w:left="360" w:hanging="360"/>
        <w:jc w:val="left"/>
        <w:rPr>
          <w:rFonts w:ascii="Arial" w:hAnsi="Arial" w:cs="Arial"/>
        </w:rPr>
      </w:pPr>
      <w:r w:rsidRPr="00021417">
        <w:rPr>
          <w:rFonts w:ascii="Arial" w:hAnsi="Arial" w:cs="Arial"/>
        </w:rPr>
        <w:t>Introducción</w:t>
      </w:r>
    </w:p>
    <w:p w:rsidR="00A07C24" w:rsidRDefault="00A07C24" w:rsidP="00C46F11">
      <w:pPr>
        <w:pStyle w:val="Subttulo"/>
        <w:numPr>
          <w:ilvl w:val="0"/>
          <w:numId w:val="0"/>
        </w:numPr>
        <w:ind w:left="360" w:hanging="360"/>
        <w:jc w:val="left"/>
        <w:rPr>
          <w:rFonts w:ascii="Arial" w:hAnsi="Arial" w:cs="Arial"/>
        </w:rPr>
      </w:pPr>
    </w:p>
    <w:p w:rsidR="00A07C24" w:rsidRDefault="00A07C24" w:rsidP="00C46F11">
      <w:pPr>
        <w:pStyle w:val="Subttulo"/>
        <w:numPr>
          <w:ilvl w:val="0"/>
          <w:numId w:val="0"/>
        </w:numPr>
        <w:ind w:left="360" w:hanging="360"/>
        <w:jc w:val="left"/>
        <w:rPr>
          <w:rFonts w:ascii="Arial" w:hAnsi="Arial" w:cs="Arial"/>
        </w:rPr>
      </w:pPr>
      <w:r>
        <w:rPr>
          <w:rFonts w:ascii="Arial" w:hAnsi="Arial" w:cs="Arial"/>
        </w:rPr>
        <w:t>Consorcio para el Intercambio de Trafico de Internet, A.C. (CITI)</w:t>
      </w:r>
    </w:p>
    <w:p w:rsidR="00A07C24" w:rsidRDefault="00A07C24" w:rsidP="00C46F11">
      <w:pPr>
        <w:pStyle w:val="Subttulo"/>
        <w:numPr>
          <w:ilvl w:val="0"/>
          <w:numId w:val="0"/>
        </w:numPr>
        <w:ind w:left="360" w:hanging="360"/>
        <w:jc w:val="left"/>
        <w:rPr>
          <w:rFonts w:ascii="Arial" w:hAnsi="Arial" w:cs="Arial"/>
        </w:rPr>
      </w:pPr>
    </w:p>
    <w:p w:rsidR="00A07C24" w:rsidRDefault="0003582D" w:rsidP="0003582D">
      <w:pPr>
        <w:pStyle w:val="Subttulo"/>
        <w:numPr>
          <w:ilvl w:val="0"/>
          <w:numId w:val="0"/>
        </w:numPr>
        <w:ind w:left="709" w:hanging="709"/>
        <w:jc w:val="left"/>
        <w:rPr>
          <w:rFonts w:ascii="Arial" w:hAnsi="Arial" w:cs="Arial"/>
          <w:b w:val="0"/>
        </w:rPr>
      </w:pPr>
      <w:r>
        <w:rPr>
          <w:rFonts w:ascii="Arial" w:hAnsi="Arial" w:cs="Arial"/>
          <w:b w:val="0"/>
        </w:rPr>
        <w:t>3.1</w:t>
      </w:r>
      <w:r>
        <w:rPr>
          <w:rFonts w:ascii="Arial" w:hAnsi="Arial" w:cs="Arial"/>
          <w:b w:val="0"/>
        </w:rPr>
        <w:tab/>
      </w:r>
      <w:r w:rsidR="002C0175">
        <w:rPr>
          <w:rFonts w:ascii="Arial" w:hAnsi="Arial" w:cs="Arial"/>
          <w:b w:val="0"/>
        </w:rPr>
        <w:t xml:space="preserve">Los </w:t>
      </w:r>
      <w:r w:rsidR="004F234F">
        <w:rPr>
          <w:rFonts w:ascii="Arial" w:hAnsi="Arial" w:cs="Arial"/>
          <w:b w:val="0"/>
        </w:rPr>
        <w:t>servicios</w:t>
      </w:r>
      <w:r w:rsidR="002C0175">
        <w:rPr>
          <w:rFonts w:ascii="Arial" w:hAnsi="Arial" w:cs="Arial"/>
          <w:b w:val="0"/>
        </w:rPr>
        <w:t xml:space="preserve"> serán adquiridos por e</w:t>
      </w:r>
      <w:r w:rsidR="00A07C24">
        <w:rPr>
          <w:rFonts w:ascii="Arial" w:hAnsi="Arial" w:cs="Arial"/>
          <w:b w:val="0"/>
        </w:rPr>
        <w:t xml:space="preserve">l Consorcio para el Intercambio de Tráfico de Internet, A.C. </w:t>
      </w:r>
      <w:r w:rsidR="002C0175">
        <w:rPr>
          <w:rFonts w:ascii="Arial" w:hAnsi="Arial" w:cs="Arial"/>
          <w:b w:val="0"/>
        </w:rPr>
        <w:t xml:space="preserve"> (CITI A.C.)</w:t>
      </w:r>
      <w:r w:rsidR="00E22944">
        <w:rPr>
          <w:rFonts w:ascii="Arial" w:hAnsi="Arial" w:cs="Arial"/>
          <w:b w:val="0"/>
        </w:rPr>
        <w:t>, que</w:t>
      </w:r>
      <w:r w:rsidR="002C0175">
        <w:rPr>
          <w:rFonts w:ascii="Arial" w:hAnsi="Arial" w:cs="Arial"/>
          <w:b w:val="0"/>
        </w:rPr>
        <w:t xml:space="preserve"> </w:t>
      </w:r>
      <w:r w:rsidR="00A07C24">
        <w:rPr>
          <w:rFonts w:ascii="Arial" w:hAnsi="Arial" w:cs="Arial"/>
          <w:b w:val="0"/>
        </w:rPr>
        <w:t>es una Asociación Civil sin fines de lucro que operará uno o más puntos de intercambio de tráfico de Internet (Internet Exchange Points o IXP’s).</w:t>
      </w:r>
    </w:p>
    <w:p w:rsidR="00A07C24" w:rsidRDefault="00A07C24" w:rsidP="00A07C24">
      <w:pPr>
        <w:pStyle w:val="Subttulo"/>
        <w:numPr>
          <w:ilvl w:val="0"/>
          <w:numId w:val="0"/>
        </w:numPr>
        <w:jc w:val="left"/>
        <w:rPr>
          <w:rFonts w:ascii="Arial" w:hAnsi="Arial" w:cs="Arial"/>
          <w:b w:val="0"/>
        </w:rPr>
      </w:pPr>
    </w:p>
    <w:p w:rsidR="00A07C24" w:rsidRPr="00A07C24" w:rsidRDefault="00A07C24" w:rsidP="0003582D">
      <w:pPr>
        <w:pStyle w:val="Subttulo"/>
        <w:numPr>
          <w:ilvl w:val="0"/>
          <w:numId w:val="0"/>
        </w:numPr>
        <w:ind w:firstLine="708"/>
        <w:jc w:val="left"/>
        <w:rPr>
          <w:rFonts w:ascii="Arial" w:hAnsi="Arial" w:cs="Arial"/>
          <w:b w:val="0"/>
        </w:rPr>
      </w:pPr>
      <w:r>
        <w:rPr>
          <w:rFonts w:ascii="Arial" w:hAnsi="Arial" w:cs="Arial"/>
          <w:b w:val="0"/>
        </w:rPr>
        <w:t xml:space="preserve">Información sobre CITI </w:t>
      </w:r>
      <w:r w:rsidR="002C0175">
        <w:rPr>
          <w:rFonts w:ascii="Arial" w:hAnsi="Arial" w:cs="Arial"/>
          <w:b w:val="0"/>
        </w:rPr>
        <w:t xml:space="preserve">A.C. </w:t>
      </w:r>
      <w:r>
        <w:rPr>
          <w:rFonts w:ascii="Arial" w:hAnsi="Arial" w:cs="Arial"/>
          <w:b w:val="0"/>
        </w:rPr>
        <w:t xml:space="preserve">se puede encontrar en </w:t>
      </w:r>
      <w:hyperlink r:id="rId8" w:history="1">
        <w:r w:rsidRPr="00A07C24">
          <w:rPr>
            <w:rStyle w:val="Hipervnculo"/>
            <w:rFonts w:ascii="Arial" w:hAnsi="Arial" w:cs="Arial"/>
            <w:b w:val="0"/>
          </w:rPr>
          <w:t>ixp.mx</w:t>
        </w:r>
      </w:hyperlink>
      <w:r>
        <w:rPr>
          <w:rFonts w:ascii="Arial" w:hAnsi="Arial" w:cs="Arial"/>
          <w:b w:val="0"/>
        </w:rPr>
        <w:t>.</w:t>
      </w:r>
    </w:p>
    <w:p w:rsidR="00243696" w:rsidRPr="00021417" w:rsidRDefault="00243696" w:rsidP="00243696">
      <w:pPr>
        <w:jc w:val="center"/>
        <w:rPr>
          <w:rFonts w:ascii="Arial" w:hAnsi="Arial" w:cs="Arial"/>
          <w:b/>
          <w:sz w:val="24"/>
        </w:rPr>
      </w:pPr>
    </w:p>
    <w:p w:rsidR="00243696" w:rsidRPr="00156093" w:rsidRDefault="00243696" w:rsidP="00243696">
      <w:pPr>
        <w:pStyle w:val="Textodecuerpo2"/>
        <w:ind w:left="705"/>
        <w:rPr>
          <w:rFonts w:ascii="Arial" w:hAnsi="Arial" w:cs="Arial"/>
          <w:b/>
        </w:rPr>
      </w:pPr>
    </w:p>
    <w:p w:rsidR="00243696" w:rsidRPr="00021417" w:rsidRDefault="00243696" w:rsidP="00243696">
      <w:pPr>
        <w:pStyle w:val="Textodecuerpo2"/>
        <w:rPr>
          <w:rFonts w:ascii="Arial" w:hAnsi="Arial" w:cs="Arial"/>
          <w:b/>
        </w:rPr>
      </w:pPr>
      <w:r>
        <w:rPr>
          <w:rFonts w:ascii="Arial" w:hAnsi="Arial" w:cs="Arial"/>
          <w:b/>
        </w:rPr>
        <w:t>Participantes</w:t>
      </w:r>
      <w:r w:rsidRPr="00021417">
        <w:rPr>
          <w:rFonts w:ascii="Arial" w:hAnsi="Arial" w:cs="Arial"/>
          <w:b/>
        </w:rPr>
        <w:t xml:space="preserve"> Elegibles</w:t>
      </w:r>
    </w:p>
    <w:p w:rsidR="00243696" w:rsidRPr="00021417" w:rsidRDefault="00243696" w:rsidP="00243696">
      <w:pPr>
        <w:jc w:val="both"/>
        <w:rPr>
          <w:rFonts w:ascii="Arial" w:hAnsi="Arial" w:cs="Arial"/>
          <w:b/>
          <w:sz w:val="24"/>
        </w:rPr>
      </w:pPr>
    </w:p>
    <w:p w:rsidR="00243696" w:rsidRPr="006E46D3" w:rsidRDefault="0003582D" w:rsidP="0003582D">
      <w:pPr>
        <w:pStyle w:val="Textodecuerpo2"/>
        <w:ind w:left="709" w:hanging="709"/>
        <w:rPr>
          <w:rFonts w:ascii="Arial" w:hAnsi="Arial" w:cs="Arial"/>
          <w:b/>
        </w:rPr>
      </w:pPr>
      <w:r>
        <w:rPr>
          <w:rFonts w:ascii="Arial" w:hAnsi="Arial" w:cs="Arial"/>
          <w:szCs w:val="24"/>
        </w:rPr>
        <w:t>3.2</w:t>
      </w:r>
      <w:r>
        <w:rPr>
          <w:rFonts w:ascii="Arial" w:hAnsi="Arial" w:cs="Arial"/>
          <w:szCs w:val="24"/>
        </w:rPr>
        <w:tab/>
      </w:r>
      <w:r w:rsidR="00243696" w:rsidRPr="006E46D3">
        <w:rPr>
          <w:rFonts w:ascii="Arial" w:hAnsi="Arial" w:cs="Arial"/>
          <w:szCs w:val="24"/>
        </w:rPr>
        <w:t xml:space="preserve">Esta convocatoria se hace a todas las personas físicas o morales nacionales, debidamente constituidas, con actividad empresarial, con domicilio en el territorio nacional  que estén en posibilidad de </w:t>
      </w:r>
      <w:r w:rsidR="004F234F">
        <w:rPr>
          <w:rFonts w:ascii="Arial" w:hAnsi="Arial" w:cs="Arial"/>
          <w:szCs w:val="24"/>
        </w:rPr>
        <w:t>ofrecer los</w:t>
      </w:r>
      <w:r w:rsidR="00C46F11">
        <w:rPr>
          <w:rFonts w:ascii="Arial" w:hAnsi="Arial" w:cs="Arial"/>
          <w:szCs w:val="24"/>
        </w:rPr>
        <w:t xml:space="preserve"> servicios solicitados para la r</w:t>
      </w:r>
      <w:r w:rsidR="00243696" w:rsidRPr="006E46D3">
        <w:rPr>
          <w:rFonts w:ascii="Arial" w:hAnsi="Arial" w:cs="Arial"/>
          <w:szCs w:val="24"/>
        </w:rPr>
        <w:t>ed</w:t>
      </w:r>
      <w:r w:rsidR="00C46F11">
        <w:rPr>
          <w:rFonts w:ascii="Arial" w:hAnsi="Arial" w:cs="Arial"/>
          <w:szCs w:val="24"/>
        </w:rPr>
        <w:t xml:space="preserve"> de</w:t>
      </w:r>
      <w:r w:rsidR="00243696">
        <w:rPr>
          <w:rFonts w:ascii="Arial" w:hAnsi="Arial" w:cs="Arial"/>
          <w:szCs w:val="24"/>
        </w:rPr>
        <w:t xml:space="preserve"> CITI A.C.</w:t>
      </w:r>
    </w:p>
    <w:p w:rsidR="00243696" w:rsidRPr="006E46D3" w:rsidRDefault="00243696" w:rsidP="00243696">
      <w:pPr>
        <w:pStyle w:val="Textodecuerpo2"/>
        <w:ind w:left="705"/>
        <w:rPr>
          <w:rFonts w:ascii="Arial" w:hAnsi="Arial" w:cs="Arial"/>
          <w:b/>
        </w:rPr>
      </w:pPr>
    </w:p>
    <w:p w:rsidR="00243696" w:rsidRPr="00021417" w:rsidRDefault="00243696" w:rsidP="00243696">
      <w:pPr>
        <w:jc w:val="both"/>
        <w:rPr>
          <w:rFonts w:ascii="Arial" w:hAnsi="Arial" w:cs="Arial"/>
          <w:sz w:val="24"/>
        </w:rPr>
      </w:pPr>
      <w:r w:rsidRPr="00021417">
        <w:rPr>
          <w:rFonts w:ascii="Arial" w:hAnsi="Arial" w:cs="Arial"/>
          <w:b/>
          <w:sz w:val="24"/>
        </w:rPr>
        <w:t>Costo de</w:t>
      </w:r>
      <w:r>
        <w:rPr>
          <w:rFonts w:ascii="Arial" w:hAnsi="Arial" w:cs="Arial"/>
          <w:b/>
          <w:sz w:val="24"/>
        </w:rPr>
        <w:t xml:space="preserve"> participación</w:t>
      </w:r>
    </w:p>
    <w:p w:rsidR="00243696" w:rsidRPr="00021417" w:rsidRDefault="00243696" w:rsidP="00243696">
      <w:pPr>
        <w:jc w:val="both"/>
        <w:rPr>
          <w:rFonts w:ascii="Arial" w:hAnsi="Arial" w:cs="Arial"/>
          <w:sz w:val="24"/>
        </w:rPr>
      </w:pPr>
    </w:p>
    <w:p w:rsidR="00243696" w:rsidRPr="00021417" w:rsidRDefault="0003582D" w:rsidP="0003582D">
      <w:pPr>
        <w:ind w:left="851" w:hanging="851"/>
        <w:jc w:val="both"/>
        <w:rPr>
          <w:rFonts w:ascii="Arial" w:hAnsi="Arial" w:cs="Arial"/>
          <w:sz w:val="24"/>
        </w:rPr>
      </w:pPr>
      <w:r>
        <w:rPr>
          <w:rFonts w:ascii="Arial" w:hAnsi="Arial" w:cs="Arial"/>
          <w:sz w:val="24"/>
        </w:rPr>
        <w:t>3.3</w:t>
      </w:r>
      <w:r>
        <w:rPr>
          <w:rFonts w:ascii="Arial" w:hAnsi="Arial" w:cs="Arial"/>
          <w:sz w:val="24"/>
        </w:rPr>
        <w:tab/>
      </w:r>
      <w:r w:rsidR="00243696" w:rsidRPr="00021417">
        <w:rPr>
          <w:rFonts w:ascii="Arial" w:hAnsi="Arial" w:cs="Arial"/>
          <w:sz w:val="24"/>
        </w:rPr>
        <w:t xml:space="preserve">El </w:t>
      </w:r>
      <w:r w:rsidR="00243696">
        <w:rPr>
          <w:rFonts w:ascii="Arial" w:hAnsi="Arial" w:cs="Arial"/>
          <w:sz w:val="24"/>
        </w:rPr>
        <w:t>participante</w:t>
      </w:r>
      <w:r w:rsidR="00243696" w:rsidRPr="00021417">
        <w:rPr>
          <w:rFonts w:ascii="Arial" w:hAnsi="Arial" w:cs="Arial"/>
          <w:sz w:val="24"/>
        </w:rPr>
        <w:t xml:space="preserve"> sufragará todos los costos relacionados con la preparación y</w:t>
      </w:r>
      <w:r w:rsidR="00A07C24">
        <w:rPr>
          <w:rFonts w:ascii="Arial" w:hAnsi="Arial" w:cs="Arial"/>
          <w:sz w:val="24"/>
        </w:rPr>
        <w:t xml:space="preserve"> </w:t>
      </w:r>
      <w:r w:rsidR="00243696" w:rsidRPr="00021417">
        <w:rPr>
          <w:rFonts w:ascii="Arial" w:hAnsi="Arial" w:cs="Arial"/>
          <w:sz w:val="24"/>
        </w:rPr>
        <w:t xml:space="preserve">presentación de su propuesta, y </w:t>
      </w:r>
      <w:r w:rsidR="00792740">
        <w:rPr>
          <w:rFonts w:ascii="Arial" w:hAnsi="Arial" w:cs="Arial"/>
          <w:sz w:val="24"/>
        </w:rPr>
        <w:t>el CITI</w:t>
      </w:r>
      <w:r w:rsidR="00243696">
        <w:rPr>
          <w:rFonts w:ascii="Arial" w:hAnsi="Arial" w:cs="Arial"/>
          <w:sz w:val="24"/>
        </w:rPr>
        <w:t xml:space="preserve"> A.C. </w:t>
      </w:r>
      <w:r w:rsidR="00243696" w:rsidRPr="00021417">
        <w:rPr>
          <w:rFonts w:ascii="Arial" w:hAnsi="Arial" w:cs="Arial"/>
          <w:sz w:val="24"/>
        </w:rPr>
        <w:t>no será responsable, en ningún caso por dichos costos, cualquiera que sea la</w:t>
      </w:r>
      <w:r w:rsidR="00243696">
        <w:rPr>
          <w:rFonts w:ascii="Arial" w:hAnsi="Arial" w:cs="Arial"/>
          <w:sz w:val="24"/>
        </w:rPr>
        <w:t xml:space="preserve"> forma en que se realice el </w:t>
      </w:r>
      <w:r w:rsidR="00243696" w:rsidRPr="00021417">
        <w:rPr>
          <w:rFonts w:ascii="Arial" w:hAnsi="Arial" w:cs="Arial"/>
          <w:sz w:val="24"/>
        </w:rPr>
        <w:t>resultado.</w:t>
      </w:r>
    </w:p>
    <w:p w:rsidR="00243696" w:rsidRPr="00021417" w:rsidRDefault="00243696" w:rsidP="00243696">
      <w:pPr>
        <w:jc w:val="both"/>
        <w:rPr>
          <w:rFonts w:ascii="Arial" w:hAnsi="Arial" w:cs="Arial"/>
          <w:b/>
          <w:sz w:val="24"/>
        </w:rPr>
      </w:pPr>
    </w:p>
    <w:p w:rsidR="00243696" w:rsidRPr="00021417" w:rsidRDefault="00243696" w:rsidP="00243696">
      <w:pPr>
        <w:jc w:val="both"/>
        <w:rPr>
          <w:rFonts w:ascii="Arial" w:hAnsi="Arial" w:cs="Arial"/>
          <w:sz w:val="24"/>
        </w:rPr>
      </w:pPr>
      <w:r w:rsidRPr="00021417">
        <w:rPr>
          <w:rFonts w:ascii="Arial" w:hAnsi="Arial" w:cs="Arial"/>
          <w:b/>
          <w:sz w:val="24"/>
        </w:rPr>
        <w:t>Res</w:t>
      </w:r>
      <w:r w:rsidR="0003582D">
        <w:rPr>
          <w:rFonts w:ascii="Arial" w:hAnsi="Arial" w:cs="Arial"/>
          <w:b/>
          <w:sz w:val="24"/>
        </w:rPr>
        <w:t xml:space="preserve">ervas </w:t>
      </w:r>
    </w:p>
    <w:p w:rsidR="00243696" w:rsidRPr="00021417" w:rsidRDefault="00243696" w:rsidP="00243696">
      <w:pPr>
        <w:jc w:val="both"/>
        <w:rPr>
          <w:rFonts w:ascii="Arial" w:hAnsi="Arial" w:cs="Arial"/>
          <w:sz w:val="24"/>
          <w:szCs w:val="24"/>
        </w:rPr>
      </w:pPr>
    </w:p>
    <w:p w:rsidR="00243696" w:rsidRDefault="0003582D" w:rsidP="0003582D">
      <w:pPr>
        <w:ind w:left="851" w:hanging="851"/>
        <w:jc w:val="both"/>
        <w:rPr>
          <w:rFonts w:ascii="Arial" w:hAnsi="Arial" w:cs="Arial"/>
          <w:sz w:val="24"/>
          <w:szCs w:val="24"/>
        </w:rPr>
      </w:pPr>
      <w:r>
        <w:rPr>
          <w:rFonts w:ascii="Arial" w:hAnsi="Arial" w:cs="Arial"/>
          <w:sz w:val="24"/>
          <w:szCs w:val="24"/>
        </w:rPr>
        <w:t>3.4</w:t>
      </w:r>
      <w:r>
        <w:rPr>
          <w:rFonts w:ascii="Arial" w:hAnsi="Arial" w:cs="Arial"/>
          <w:sz w:val="24"/>
          <w:szCs w:val="24"/>
        </w:rPr>
        <w:tab/>
      </w:r>
      <w:r w:rsidR="00243696">
        <w:rPr>
          <w:rFonts w:ascii="Arial" w:hAnsi="Arial" w:cs="Arial"/>
          <w:sz w:val="24"/>
          <w:szCs w:val="24"/>
        </w:rPr>
        <w:t xml:space="preserve">CITI A.C: se reserva el derecho de cancelar la propuesta de la </w:t>
      </w:r>
      <w:r w:rsidR="00243696" w:rsidRPr="00021417">
        <w:rPr>
          <w:rFonts w:ascii="Arial" w:hAnsi="Arial" w:cs="Arial"/>
          <w:sz w:val="24"/>
          <w:szCs w:val="24"/>
        </w:rPr>
        <w:t xml:space="preserve">personas que </w:t>
      </w:r>
      <w:r w:rsidR="00243696">
        <w:rPr>
          <w:rFonts w:ascii="Arial" w:hAnsi="Arial" w:cs="Arial"/>
          <w:sz w:val="24"/>
          <w:szCs w:val="24"/>
        </w:rPr>
        <w:t>a su criterio no deben participar. Se notificara via email de la cancelación de su participación y la decisión será inapelable.</w:t>
      </w:r>
    </w:p>
    <w:p w:rsidR="00A07C24" w:rsidRDefault="00A07C24" w:rsidP="00A07C24">
      <w:pPr>
        <w:jc w:val="both"/>
        <w:rPr>
          <w:rFonts w:ascii="Arial" w:hAnsi="Arial" w:cs="Arial"/>
          <w:sz w:val="24"/>
          <w:szCs w:val="24"/>
        </w:rPr>
      </w:pPr>
    </w:p>
    <w:p w:rsidR="00A07C24" w:rsidRDefault="0003582D" w:rsidP="0003582D">
      <w:pPr>
        <w:ind w:left="851" w:hanging="851"/>
        <w:jc w:val="both"/>
        <w:rPr>
          <w:rFonts w:ascii="Arial" w:hAnsi="Arial" w:cs="Arial"/>
          <w:sz w:val="24"/>
          <w:szCs w:val="24"/>
        </w:rPr>
      </w:pPr>
      <w:r>
        <w:rPr>
          <w:rFonts w:ascii="Arial" w:hAnsi="Arial" w:cs="Arial"/>
          <w:sz w:val="24"/>
          <w:szCs w:val="24"/>
        </w:rPr>
        <w:t>3.5</w:t>
      </w:r>
      <w:r>
        <w:rPr>
          <w:rFonts w:ascii="Arial" w:hAnsi="Arial" w:cs="Arial"/>
          <w:sz w:val="24"/>
          <w:szCs w:val="24"/>
        </w:rPr>
        <w:tab/>
      </w:r>
      <w:r w:rsidR="00A07C24">
        <w:rPr>
          <w:rFonts w:ascii="Arial" w:hAnsi="Arial" w:cs="Arial"/>
          <w:sz w:val="24"/>
          <w:szCs w:val="24"/>
        </w:rPr>
        <w:t>CITI A. C. se reserva asimismo el derecho de no aceptar ninguna de las propuestas recibidas.</w:t>
      </w:r>
    </w:p>
    <w:p w:rsidR="00A07C24" w:rsidRDefault="00A07C24" w:rsidP="00A07C24">
      <w:pPr>
        <w:jc w:val="both"/>
        <w:rPr>
          <w:rFonts w:ascii="Arial" w:hAnsi="Arial" w:cs="Arial"/>
          <w:sz w:val="24"/>
          <w:szCs w:val="24"/>
        </w:rPr>
      </w:pPr>
    </w:p>
    <w:p w:rsidR="00A07C24" w:rsidRDefault="009D2FE7" w:rsidP="009D2FE7">
      <w:pPr>
        <w:ind w:left="851" w:hanging="851"/>
        <w:jc w:val="both"/>
        <w:rPr>
          <w:rFonts w:ascii="Arial" w:hAnsi="Arial" w:cs="Arial"/>
          <w:sz w:val="24"/>
          <w:szCs w:val="24"/>
        </w:rPr>
      </w:pPr>
      <w:r>
        <w:rPr>
          <w:rFonts w:ascii="Arial" w:hAnsi="Arial" w:cs="Arial"/>
          <w:sz w:val="24"/>
          <w:szCs w:val="24"/>
        </w:rPr>
        <w:t>3.6</w:t>
      </w:r>
      <w:r>
        <w:rPr>
          <w:rFonts w:ascii="Arial" w:hAnsi="Arial" w:cs="Arial"/>
          <w:sz w:val="24"/>
          <w:szCs w:val="24"/>
        </w:rPr>
        <w:tab/>
      </w:r>
      <w:r w:rsidR="00A07C24">
        <w:rPr>
          <w:rFonts w:ascii="Arial" w:hAnsi="Arial" w:cs="Arial"/>
          <w:sz w:val="24"/>
          <w:szCs w:val="24"/>
        </w:rPr>
        <w:t>CITI A. C. se reserva asimismo el derecho de negociar en cualquier tiempo condiciones adicionales o modificaciones a las propuestas recibidas.</w:t>
      </w:r>
    </w:p>
    <w:p w:rsidR="00243696" w:rsidRPr="00021417" w:rsidRDefault="00243696" w:rsidP="00243696">
      <w:pPr>
        <w:jc w:val="both"/>
        <w:rPr>
          <w:rFonts w:ascii="Arial" w:hAnsi="Arial" w:cs="Arial"/>
          <w:b/>
          <w:sz w:val="24"/>
        </w:rPr>
      </w:pPr>
    </w:p>
    <w:p w:rsidR="00243696" w:rsidRDefault="00243696" w:rsidP="00243696">
      <w:pPr>
        <w:jc w:val="both"/>
        <w:rPr>
          <w:rFonts w:ascii="Arial" w:hAnsi="Arial" w:cs="Arial"/>
          <w:sz w:val="24"/>
        </w:rPr>
      </w:pPr>
    </w:p>
    <w:p w:rsidR="00E22944" w:rsidRDefault="00E22944" w:rsidP="00243696">
      <w:pPr>
        <w:jc w:val="both"/>
        <w:rPr>
          <w:rFonts w:ascii="Arial" w:hAnsi="Arial" w:cs="Arial"/>
          <w:sz w:val="24"/>
        </w:rPr>
      </w:pPr>
    </w:p>
    <w:p w:rsidR="00E22944" w:rsidRPr="00021417" w:rsidRDefault="00E22944" w:rsidP="00243696">
      <w:pPr>
        <w:jc w:val="both"/>
        <w:rPr>
          <w:rFonts w:ascii="Arial" w:hAnsi="Arial" w:cs="Arial"/>
          <w:sz w:val="24"/>
        </w:rPr>
      </w:pPr>
    </w:p>
    <w:p w:rsidR="00243696" w:rsidRPr="00021417" w:rsidRDefault="00243696" w:rsidP="00243696">
      <w:pPr>
        <w:jc w:val="both"/>
        <w:rPr>
          <w:rFonts w:ascii="Arial" w:hAnsi="Arial" w:cs="Arial"/>
          <w:b/>
          <w:sz w:val="24"/>
        </w:rPr>
      </w:pPr>
      <w:r w:rsidRPr="00021417">
        <w:rPr>
          <w:rFonts w:ascii="Arial" w:hAnsi="Arial" w:cs="Arial"/>
          <w:b/>
          <w:sz w:val="24"/>
        </w:rPr>
        <w:t>Aclaración de la</w:t>
      </w:r>
      <w:r>
        <w:rPr>
          <w:rFonts w:ascii="Arial" w:hAnsi="Arial" w:cs="Arial"/>
          <w:b/>
          <w:sz w:val="24"/>
        </w:rPr>
        <w:t>s bases de la solicitud</w:t>
      </w:r>
      <w:r w:rsidR="00FC594D">
        <w:rPr>
          <w:rFonts w:ascii="Arial" w:hAnsi="Arial" w:cs="Arial"/>
          <w:b/>
          <w:sz w:val="24"/>
        </w:rPr>
        <w:t xml:space="preserve"> de propuesta</w:t>
      </w:r>
    </w:p>
    <w:p w:rsidR="00243696" w:rsidRPr="00021417" w:rsidRDefault="00243696" w:rsidP="00243696">
      <w:pPr>
        <w:jc w:val="both"/>
        <w:rPr>
          <w:rFonts w:ascii="Arial" w:hAnsi="Arial" w:cs="Arial"/>
          <w:b/>
          <w:sz w:val="24"/>
        </w:rPr>
      </w:pPr>
    </w:p>
    <w:p w:rsidR="00243696" w:rsidRPr="00021417" w:rsidRDefault="009D2FE7" w:rsidP="00243696">
      <w:pPr>
        <w:ind w:left="705" w:hanging="705"/>
        <w:jc w:val="both"/>
        <w:rPr>
          <w:rFonts w:ascii="Arial" w:hAnsi="Arial" w:cs="Arial"/>
          <w:sz w:val="24"/>
          <w:szCs w:val="24"/>
        </w:rPr>
      </w:pPr>
      <w:r>
        <w:rPr>
          <w:rFonts w:ascii="Arial" w:hAnsi="Arial" w:cs="Arial"/>
          <w:bCs/>
          <w:color w:val="000000"/>
          <w:sz w:val="24"/>
        </w:rPr>
        <w:t>3.7</w:t>
      </w:r>
      <w:r w:rsidR="00243696" w:rsidRPr="00021417">
        <w:rPr>
          <w:rFonts w:ascii="Arial" w:hAnsi="Arial" w:cs="Arial"/>
          <w:bCs/>
          <w:color w:val="000000"/>
          <w:sz w:val="24"/>
        </w:rPr>
        <w:tab/>
      </w:r>
      <w:r w:rsidR="00243696" w:rsidRPr="00021417">
        <w:rPr>
          <w:rFonts w:ascii="Arial" w:hAnsi="Arial" w:cs="Arial"/>
          <w:sz w:val="24"/>
          <w:szCs w:val="24"/>
        </w:rPr>
        <w:t xml:space="preserve">Cualquier </w:t>
      </w:r>
      <w:r w:rsidR="00243696">
        <w:rPr>
          <w:rFonts w:ascii="Arial" w:hAnsi="Arial" w:cs="Arial"/>
          <w:sz w:val="24"/>
          <w:szCs w:val="24"/>
        </w:rPr>
        <w:t>partic</w:t>
      </w:r>
      <w:r w:rsidR="00FC594D">
        <w:rPr>
          <w:rFonts w:ascii="Arial" w:hAnsi="Arial" w:cs="Arial"/>
          <w:sz w:val="24"/>
          <w:szCs w:val="24"/>
        </w:rPr>
        <w:t>i</w:t>
      </w:r>
      <w:r w:rsidR="00243696">
        <w:rPr>
          <w:rFonts w:ascii="Arial" w:hAnsi="Arial" w:cs="Arial"/>
          <w:sz w:val="24"/>
          <w:szCs w:val="24"/>
        </w:rPr>
        <w:t>pante</w:t>
      </w:r>
      <w:r w:rsidR="00243696" w:rsidRPr="00021417">
        <w:rPr>
          <w:rFonts w:ascii="Arial" w:hAnsi="Arial" w:cs="Arial"/>
          <w:sz w:val="24"/>
          <w:szCs w:val="24"/>
        </w:rPr>
        <w:t xml:space="preserve"> inscrito puede solicitar aclaraciones sobre la </w:t>
      </w:r>
      <w:r w:rsidR="00243696">
        <w:rPr>
          <w:rFonts w:ascii="Arial" w:hAnsi="Arial" w:cs="Arial"/>
          <w:sz w:val="24"/>
          <w:szCs w:val="24"/>
        </w:rPr>
        <w:t>solicitud</w:t>
      </w:r>
      <w:r w:rsidR="00FC594D">
        <w:rPr>
          <w:rFonts w:ascii="Arial" w:hAnsi="Arial" w:cs="Arial"/>
          <w:sz w:val="24"/>
          <w:szCs w:val="24"/>
        </w:rPr>
        <w:t xml:space="preserve"> de propuesta</w:t>
      </w:r>
      <w:r w:rsidR="00243696" w:rsidRPr="00021417">
        <w:rPr>
          <w:rFonts w:ascii="Arial" w:hAnsi="Arial" w:cs="Arial"/>
          <w:sz w:val="24"/>
          <w:szCs w:val="24"/>
        </w:rPr>
        <w:t xml:space="preserve">, para lo cual se llevará a cabo una </w:t>
      </w:r>
      <w:r w:rsidR="00243696" w:rsidRPr="00021417">
        <w:rPr>
          <w:rFonts w:ascii="Arial" w:hAnsi="Arial" w:cs="Arial"/>
          <w:b/>
          <w:sz w:val="24"/>
          <w:szCs w:val="24"/>
        </w:rPr>
        <w:t xml:space="preserve">junta de aclaraciones, </w:t>
      </w:r>
      <w:r w:rsidR="00243696" w:rsidRPr="00EB56ED">
        <w:rPr>
          <w:rFonts w:ascii="Arial" w:hAnsi="Arial" w:cs="Arial"/>
          <w:b/>
          <w:sz w:val="24"/>
          <w:szCs w:val="24"/>
        </w:rPr>
        <w:t>con carácter de obligatoria,</w:t>
      </w:r>
      <w:r w:rsidR="00243696" w:rsidRPr="001C64C9">
        <w:rPr>
          <w:rFonts w:ascii="Arial" w:hAnsi="Arial" w:cs="Arial"/>
          <w:b/>
          <w:sz w:val="24"/>
          <w:szCs w:val="24"/>
        </w:rPr>
        <w:t xml:space="preserve"> la cual se celebrará el día </w:t>
      </w:r>
      <w:r w:rsidR="00E804CF">
        <w:rPr>
          <w:rFonts w:ascii="Arial" w:hAnsi="Arial" w:cs="Arial"/>
          <w:b/>
          <w:sz w:val="24"/>
          <w:szCs w:val="24"/>
        </w:rPr>
        <w:t>11</w:t>
      </w:r>
      <w:r w:rsidR="00243696" w:rsidRPr="001C64C9">
        <w:rPr>
          <w:rFonts w:ascii="Arial" w:hAnsi="Arial" w:cs="Arial"/>
          <w:b/>
          <w:sz w:val="24"/>
          <w:szCs w:val="24"/>
        </w:rPr>
        <w:t xml:space="preserve"> de </w:t>
      </w:r>
      <w:r w:rsidR="00FC594D">
        <w:rPr>
          <w:rFonts w:ascii="Arial" w:hAnsi="Arial" w:cs="Arial"/>
          <w:b/>
          <w:sz w:val="24"/>
          <w:szCs w:val="24"/>
        </w:rPr>
        <w:t>abril</w:t>
      </w:r>
      <w:r w:rsidR="00243696" w:rsidRPr="001C64C9">
        <w:rPr>
          <w:rFonts w:ascii="Arial" w:hAnsi="Arial" w:cs="Arial"/>
          <w:b/>
          <w:sz w:val="24"/>
          <w:szCs w:val="24"/>
        </w:rPr>
        <w:t xml:space="preserve"> de 201</w:t>
      </w:r>
      <w:r w:rsidR="00243696">
        <w:rPr>
          <w:rFonts w:ascii="Arial" w:hAnsi="Arial" w:cs="Arial"/>
          <w:b/>
          <w:sz w:val="24"/>
          <w:szCs w:val="24"/>
        </w:rPr>
        <w:t>3</w:t>
      </w:r>
      <w:r w:rsidR="00243696" w:rsidRPr="001C64C9">
        <w:rPr>
          <w:rFonts w:ascii="Arial" w:hAnsi="Arial" w:cs="Arial"/>
          <w:b/>
          <w:sz w:val="24"/>
          <w:szCs w:val="24"/>
        </w:rPr>
        <w:t xml:space="preserve"> a las 1</w:t>
      </w:r>
      <w:r w:rsidR="00243696">
        <w:rPr>
          <w:rFonts w:ascii="Arial" w:hAnsi="Arial" w:cs="Arial"/>
          <w:b/>
          <w:sz w:val="24"/>
          <w:szCs w:val="24"/>
        </w:rPr>
        <w:t>2</w:t>
      </w:r>
      <w:r w:rsidR="004C2296">
        <w:rPr>
          <w:rFonts w:ascii="Arial" w:hAnsi="Arial" w:cs="Arial"/>
          <w:b/>
          <w:sz w:val="24"/>
          <w:szCs w:val="24"/>
        </w:rPr>
        <w:t>:3</w:t>
      </w:r>
      <w:r w:rsidR="00243696" w:rsidRPr="001C64C9">
        <w:rPr>
          <w:rFonts w:ascii="Arial" w:hAnsi="Arial" w:cs="Arial"/>
          <w:b/>
          <w:sz w:val="24"/>
          <w:szCs w:val="24"/>
        </w:rPr>
        <w:t>0 horas</w:t>
      </w:r>
      <w:r w:rsidR="00243696" w:rsidRPr="001C64C9">
        <w:rPr>
          <w:rFonts w:ascii="Arial" w:hAnsi="Arial" w:cs="Arial"/>
          <w:sz w:val="24"/>
          <w:szCs w:val="24"/>
        </w:rPr>
        <w:t xml:space="preserve"> en la sala de juntas </w:t>
      </w:r>
      <w:r w:rsidR="00243696">
        <w:rPr>
          <w:rFonts w:ascii="Arial" w:hAnsi="Arial" w:cs="Arial"/>
          <w:sz w:val="24"/>
          <w:szCs w:val="24"/>
        </w:rPr>
        <w:t>en Parral 32, en la Colonia Condesa, Mexico D.F.</w:t>
      </w:r>
      <w:r w:rsidR="00243696" w:rsidRPr="00021417">
        <w:rPr>
          <w:rFonts w:ascii="Arial" w:hAnsi="Arial" w:cs="Arial"/>
          <w:sz w:val="24"/>
          <w:szCs w:val="24"/>
        </w:rPr>
        <w:t xml:space="preserve">. </w:t>
      </w:r>
    </w:p>
    <w:p w:rsidR="00243696" w:rsidRPr="00021417" w:rsidRDefault="00243696" w:rsidP="00243696">
      <w:pPr>
        <w:jc w:val="both"/>
        <w:rPr>
          <w:rFonts w:ascii="Arial" w:hAnsi="Arial" w:cs="Arial"/>
          <w:sz w:val="24"/>
          <w:szCs w:val="24"/>
        </w:rPr>
      </w:pPr>
    </w:p>
    <w:p w:rsidR="00243696" w:rsidRDefault="00243696" w:rsidP="00243696">
      <w:pPr>
        <w:pStyle w:val="Sangra3detdecuerpo"/>
        <w:ind w:left="720" w:hanging="15"/>
        <w:jc w:val="both"/>
        <w:rPr>
          <w:rFonts w:ascii="Arial" w:hAnsi="Arial" w:cs="Arial"/>
          <w:bCs/>
          <w:color w:val="000000"/>
          <w:sz w:val="24"/>
          <w:szCs w:val="24"/>
        </w:rPr>
      </w:pPr>
      <w:r w:rsidRPr="00021417">
        <w:rPr>
          <w:rFonts w:ascii="Arial" w:hAnsi="Arial" w:cs="Arial"/>
          <w:bCs/>
          <w:color w:val="000000"/>
          <w:sz w:val="24"/>
          <w:szCs w:val="24"/>
        </w:rPr>
        <w:t>Para llevar a cabo esta reunión, los participantes deberán enviar sus preguntas por  correo electrónico</w:t>
      </w:r>
      <w:r>
        <w:rPr>
          <w:rFonts w:ascii="Arial" w:hAnsi="Arial" w:cs="Arial"/>
          <w:bCs/>
          <w:color w:val="000000"/>
          <w:sz w:val="24"/>
          <w:szCs w:val="24"/>
        </w:rPr>
        <w:t>, e</w:t>
      </w:r>
      <w:r w:rsidRPr="00C95039">
        <w:rPr>
          <w:rFonts w:ascii="Arial" w:hAnsi="Arial" w:cs="Arial"/>
          <w:bCs/>
          <w:color w:val="000000"/>
          <w:sz w:val="24"/>
          <w:szCs w:val="24"/>
        </w:rPr>
        <w:t>n archivo electróni</w:t>
      </w:r>
      <w:r>
        <w:rPr>
          <w:rFonts w:ascii="Arial" w:hAnsi="Arial" w:cs="Arial"/>
          <w:bCs/>
          <w:color w:val="000000"/>
          <w:sz w:val="24"/>
          <w:szCs w:val="24"/>
        </w:rPr>
        <w:t xml:space="preserve">co de Word a más tardar </w:t>
      </w:r>
      <w:r w:rsidRPr="0058042D">
        <w:rPr>
          <w:rFonts w:ascii="Arial" w:hAnsi="Arial" w:cs="Arial"/>
          <w:b/>
          <w:bCs/>
          <w:color w:val="000000"/>
          <w:sz w:val="24"/>
          <w:szCs w:val="24"/>
        </w:rPr>
        <w:t xml:space="preserve">el día </w:t>
      </w:r>
      <w:r w:rsidR="00E804CF">
        <w:rPr>
          <w:rFonts w:ascii="Arial" w:hAnsi="Arial" w:cs="Arial"/>
          <w:b/>
          <w:bCs/>
          <w:color w:val="000000"/>
          <w:sz w:val="24"/>
          <w:szCs w:val="24"/>
        </w:rPr>
        <w:t>10</w:t>
      </w:r>
      <w:r w:rsidRPr="0058042D">
        <w:rPr>
          <w:rFonts w:ascii="Arial" w:hAnsi="Arial" w:cs="Arial"/>
          <w:b/>
          <w:bCs/>
          <w:color w:val="000000"/>
          <w:sz w:val="24"/>
          <w:szCs w:val="24"/>
        </w:rPr>
        <w:t xml:space="preserve"> de </w:t>
      </w:r>
      <w:r w:rsidR="00EB56ED" w:rsidRPr="0058042D">
        <w:rPr>
          <w:rFonts w:ascii="Arial" w:hAnsi="Arial" w:cs="Arial"/>
          <w:b/>
          <w:bCs/>
          <w:color w:val="000000"/>
          <w:sz w:val="24"/>
          <w:szCs w:val="24"/>
        </w:rPr>
        <w:t>abril</w:t>
      </w:r>
      <w:r w:rsidRPr="0058042D">
        <w:rPr>
          <w:rFonts w:ascii="Arial" w:hAnsi="Arial" w:cs="Arial"/>
          <w:b/>
          <w:bCs/>
          <w:color w:val="000000"/>
          <w:sz w:val="24"/>
          <w:szCs w:val="24"/>
        </w:rPr>
        <w:t xml:space="preserve"> de 2013 a las 1</w:t>
      </w:r>
      <w:r w:rsidR="00225836">
        <w:rPr>
          <w:rFonts w:ascii="Arial" w:hAnsi="Arial" w:cs="Arial"/>
          <w:b/>
          <w:bCs/>
          <w:color w:val="000000"/>
          <w:sz w:val="24"/>
          <w:szCs w:val="24"/>
        </w:rPr>
        <w:t>2</w:t>
      </w:r>
      <w:r w:rsidRPr="0058042D">
        <w:rPr>
          <w:rFonts w:ascii="Arial" w:hAnsi="Arial" w:cs="Arial"/>
          <w:b/>
          <w:bCs/>
          <w:color w:val="000000"/>
          <w:sz w:val="24"/>
          <w:szCs w:val="24"/>
        </w:rPr>
        <w:t>:00 horas</w:t>
      </w:r>
      <w:r>
        <w:rPr>
          <w:rFonts w:ascii="Arial" w:hAnsi="Arial" w:cs="Arial"/>
          <w:bCs/>
          <w:color w:val="000000"/>
          <w:sz w:val="24"/>
          <w:szCs w:val="24"/>
        </w:rPr>
        <w:t>,</w:t>
      </w:r>
      <w:r w:rsidRPr="00021417">
        <w:rPr>
          <w:rFonts w:ascii="Arial" w:hAnsi="Arial" w:cs="Arial"/>
          <w:bCs/>
          <w:color w:val="000000"/>
          <w:sz w:val="24"/>
          <w:szCs w:val="24"/>
        </w:rPr>
        <w:t xml:space="preserve"> a las siguientes direcciones: </w:t>
      </w:r>
    </w:p>
    <w:p w:rsidR="00243696" w:rsidRDefault="00E31719" w:rsidP="00243696">
      <w:pPr>
        <w:pStyle w:val="Sangra3detdecuerpo"/>
        <w:ind w:left="720" w:hanging="15"/>
        <w:jc w:val="both"/>
        <w:rPr>
          <w:rFonts w:ascii="Arial" w:hAnsi="Arial" w:cs="Arial"/>
          <w:bCs/>
          <w:color w:val="000000"/>
          <w:sz w:val="24"/>
          <w:szCs w:val="24"/>
        </w:rPr>
      </w:pPr>
      <w:hyperlink r:id="rId9" w:history="1">
        <w:r w:rsidR="00243696" w:rsidRPr="005261C3">
          <w:rPr>
            <w:rStyle w:val="Hipervnculo"/>
            <w:rFonts w:ascii="Arial" w:hAnsi="Arial" w:cs="Arial"/>
            <w:bCs/>
            <w:sz w:val="24"/>
            <w:szCs w:val="24"/>
          </w:rPr>
          <w:t>ipx@ixp.mx</w:t>
        </w:r>
      </w:hyperlink>
    </w:p>
    <w:p w:rsidR="00243696" w:rsidRDefault="00E31719" w:rsidP="00243696">
      <w:pPr>
        <w:pStyle w:val="Sangra3detdecuerpo"/>
        <w:ind w:left="720" w:hanging="15"/>
        <w:jc w:val="both"/>
        <w:rPr>
          <w:rFonts w:ascii="Arial" w:hAnsi="Arial" w:cs="Arial"/>
          <w:bCs/>
          <w:color w:val="000000"/>
          <w:sz w:val="24"/>
          <w:szCs w:val="24"/>
        </w:rPr>
      </w:pPr>
      <w:hyperlink r:id="rId10" w:history="1">
        <w:r w:rsidR="00243696" w:rsidRPr="005261C3">
          <w:rPr>
            <w:rStyle w:val="Hipervnculo"/>
            <w:rFonts w:ascii="Arial" w:hAnsi="Arial" w:cs="Arial"/>
            <w:bCs/>
            <w:sz w:val="24"/>
            <w:szCs w:val="24"/>
          </w:rPr>
          <w:t>hans@cudi.edu.mx</w:t>
        </w:r>
      </w:hyperlink>
    </w:p>
    <w:p w:rsidR="00243696" w:rsidRDefault="00E31719" w:rsidP="00243696">
      <w:pPr>
        <w:pStyle w:val="Sangra3detdecuerpo"/>
        <w:ind w:left="720" w:hanging="15"/>
        <w:jc w:val="both"/>
        <w:rPr>
          <w:rFonts w:ascii="Arial" w:hAnsi="Arial" w:cs="Arial"/>
          <w:bCs/>
          <w:color w:val="000000"/>
          <w:sz w:val="24"/>
          <w:szCs w:val="24"/>
        </w:rPr>
      </w:pPr>
      <w:hyperlink r:id="rId11" w:history="1">
        <w:r w:rsidR="00243696" w:rsidRPr="005261C3">
          <w:rPr>
            <w:rStyle w:val="Hipervnculo"/>
            <w:rFonts w:ascii="Arial" w:hAnsi="Arial" w:cs="Arial"/>
            <w:bCs/>
            <w:sz w:val="24"/>
            <w:szCs w:val="24"/>
          </w:rPr>
          <w:t>ccasasus@cudi.edu.mx</w:t>
        </w:r>
      </w:hyperlink>
      <w:r w:rsidR="00243696">
        <w:rPr>
          <w:rFonts w:ascii="Arial" w:hAnsi="Arial" w:cs="Arial"/>
          <w:bCs/>
          <w:color w:val="000000"/>
          <w:sz w:val="24"/>
          <w:szCs w:val="24"/>
        </w:rPr>
        <w:t xml:space="preserve"> </w:t>
      </w:r>
    </w:p>
    <w:p w:rsidR="00243696" w:rsidRDefault="00243696" w:rsidP="00243696">
      <w:pPr>
        <w:tabs>
          <w:tab w:val="left" w:pos="705"/>
        </w:tabs>
        <w:jc w:val="both"/>
        <w:rPr>
          <w:rFonts w:ascii="Arial" w:hAnsi="Arial" w:cs="Arial"/>
          <w:sz w:val="24"/>
          <w:szCs w:val="24"/>
        </w:rPr>
      </w:pPr>
    </w:p>
    <w:p w:rsidR="00243696" w:rsidRPr="00021417" w:rsidRDefault="00243696" w:rsidP="00243696">
      <w:pPr>
        <w:tabs>
          <w:tab w:val="left" w:pos="705"/>
        </w:tabs>
        <w:jc w:val="both"/>
        <w:rPr>
          <w:rFonts w:ascii="Arial" w:hAnsi="Arial" w:cs="Arial"/>
          <w:sz w:val="24"/>
          <w:szCs w:val="24"/>
        </w:rPr>
      </w:pPr>
      <w:r>
        <w:rPr>
          <w:rFonts w:ascii="Arial" w:hAnsi="Arial" w:cs="Arial"/>
          <w:sz w:val="24"/>
          <w:szCs w:val="24"/>
        </w:rPr>
        <w:tab/>
      </w:r>
    </w:p>
    <w:p w:rsidR="00243696" w:rsidRPr="00021417" w:rsidRDefault="00243696" w:rsidP="00243696">
      <w:pPr>
        <w:pStyle w:val="Sangra3detdecuerpo"/>
        <w:ind w:left="709" w:firstLine="0"/>
        <w:jc w:val="both"/>
        <w:rPr>
          <w:rFonts w:ascii="Arial" w:hAnsi="Arial" w:cs="Arial"/>
          <w:bCs/>
          <w:color w:val="000000"/>
          <w:sz w:val="24"/>
          <w:szCs w:val="24"/>
        </w:rPr>
      </w:pPr>
      <w:r w:rsidRPr="00021417">
        <w:rPr>
          <w:rFonts w:ascii="Arial" w:hAnsi="Arial" w:cs="Arial"/>
          <w:bCs/>
          <w:color w:val="000000"/>
          <w:sz w:val="24"/>
          <w:szCs w:val="24"/>
        </w:rPr>
        <w:t xml:space="preserve">Cualquier modificación a las Bases de la </w:t>
      </w:r>
      <w:r>
        <w:rPr>
          <w:rFonts w:ascii="Arial" w:hAnsi="Arial" w:cs="Arial"/>
          <w:bCs/>
          <w:color w:val="000000"/>
          <w:sz w:val="24"/>
          <w:szCs w:val="24"/>
        </w:rPr>
        <w:t>solicitud</w:t>
      </w:r>
      <w:r w:rsidRPr="00021417">
        <w:rPr>
          <w:rFonts w:ascii="Arial" w:hAnsi="Arial" w:cs="Arial"/>
          <w:bCs/>
          <w:color w:val="000000"/>
          <w:sz w:val="24"/>
          <w:szCs w:val="24"/>
        </w:rPr>
        <w:t>, derivada del resultado de la junta de aclaraciones, será considerada como parte integrante</w:t>
      </w:r>
      <w:r>
        <w:rPr>
          <w:rFonts w:ascii="Arial" w:hAnsi="Arial" w:cs="Arial"/>
          <w:bCs/>
          <w:color w:val="000000"/>
          <w:sz w:val="24"/>
          <w:szCs w:val="24"/>
        </w:rPr>
        <w:t xml:space="preserve"> de las propias bases de la Solicitud</w:t>
      </w:r>
      <w:r w:rsidRPr="00021417">
        <w:rPr>
          <w:rFonts w:ascii="Arial" w:hAnsi="Arial" w:cs="Arial"/>
          <w:bCs/>
          <w:color w:val="000000"/>
          <w:sz w:val="24"/>
          <w:szCs w:val="24"/>
        </w:rPr>
        <w:t>.</w:t>
      </w:r>
    </w:p>
    <w:p w:rsidR="00243696" w:rsidRPr="00021417" w:rsidRDefault="00243696" w:rsidP="00243696">
      <w:pPr>
        <w:pStyle w:val="Sangra3detdecuerpo"/>
        <w:ind w:left="0" w:firstLine="0"/>
        <w:jc w:val="both"/>
        <w:rPr>
          <w:rFonts w:ascii="Arial" w:hAnsi="Arial" w:cs="Arial"/>
          <w:bCs/>
          <w:color w:val="000000"/>
          <w:sz w:val="24"/>
          <w:szCs w:val="24"/>
        </w:rPr>
      </w:pPr>
    </w:p>
    <w:p w:rsidR="00243696" w:rsidRDefault="00243696" w:rsidP="00243696">
      <w:pPr>
        <w:rPr>
          <w:rFonts w:ascii="Arial" w:hAnsi="Arial" w:cs="Arial"/>
        </w:rPr>
      </w:pPr>
    </w:p>
    <w:p w:rsidR="00EB56ED" w:rsidRPr="00021417" w:rsidRDefault="00EB56ED" w:rsidP="00243696">
      <w:pPr>
        <w:rPr>
          <w:rFonts w:ascii="Arial" w:hAnsi="Arial" w:cs="Arial"/>
        </w:rPr>
      </w:pPr>
    </w:p>
    <w:p w:rsidR="00243696" w:rsidRPr="00021417" w:rsidRDefault="00243696" w:rsidP="00243696">
      <w:pPr>
        <w:rPr>
          <w:rFonts w:ascii="Arial" w:hAnsi="Arial" w:cs="Arial"/>
          <w:b/>
          <w:sz w:val="24"/>
        </w:rPr>
      </w:pPr>
      <w:r w:rsidRPr="00021417">
        <w:rPr>
          <w:rFonts w:ascii="Arial" w:hAnsi="Arial" w:cs="Arial"/>
          <w:b/>
          <w:sz w:val="24"/>
        </w:rPr>
        <w:t xml:space="preserve">Modificación de los Documentos de la </w:t>
      </w:r>
      <w:r>
        <w:rPr>
          <w:rFonts w:ascii="Arial" w:hAnsi="Arial" w:cs="Arial"/>
          <w:b/>
          <w:sz w:val="24"/>
        </w:rPr>
        <w:t>Solicitud</w:t>
      </w:r>
    </w:p>
    <w:p w:rsidR="00243696" w:rsidRPr="00021417" w:rsidRDefault="00243696" w:rsidP="00243696">
      <w:pPr>
        <w:jc w:val="both"/>
        <w:rPr>
          <w:rFonts w:ascii="Arial" w:hAnsi="Arial" w:cs="Arial"/>
          <w:sz w:val="24"/>
        </w:rPr>
      </w:pPr>
    </w:p>
    <w:p w:rsidR="00243696" w:rsidRPr="00FC594D" w:rsidRDefault="009D2FE7" w:rsidP="00FC594D">
      <w:pPr>
        <w:ind w:left="709" w:hanging="709"/>
        <w:jc w:val="both"/>
        <w:rPr>
          <w:rFonts w:ascii="Arial" w:hAnsi="Arial" w:cs="Arial"/>
          <w:sz w:val="24"/>
        </w:rPr>
      </w:pPr>
      <w:r>
        <w:rPr>
          <w:rFonts w:ascii="Arial" w:hAnsi="Arial" w:cs="Arial"/>
          <w:sz w:val="24"/>
        </w:rPr>
        <w:t>3.8</w:t>
      </w:r>
      <w:r w:rsidR="00FC594D">
        <w:rPr>
          <w:rFonts w:ascii="Arial" w:hAnsi="Arial" w:cs="Arial"/>
          <w:sz w:val="24"/>
        </w:rPr>
        <w:tab/>
      </w:r>
      <w:r w:rsidR="00792740">
        <w:rPr>
          <w:rFonts w:ascii="Arial" w:hAnsi="Arial" w:cs="Arial"/>
          <w:sz w:val="24"/>
        </w:rPr>
        <w:t>El CITI</w:t>
      </w:r>
      <w:r w:rsidR="00243696" w:rsidRPr="00FC594D">
        <w:rPr>
          <w:rFonts w:ascii="Arial" w:hAnsi="Arial" w:cs="Arial"/>
          <w:sz w:val="24"/>
        </w:rPr>
        <w:t xml:space="preserve"> A.C. podrá, por cualquier causa y en cualquier momento, antes de que venza el plazo para la presentación de propuestas, modificar las Bases de la Solicitud mediante enmienda, ya sea por iniciativa propia o en atención a una aclaración solicitada por un participante interesado.</w:t>
      </w:r>
    </w:p>
    <w:p w:rsidR="00243696" w:rsidRPr="00021417" w:rsidRDefault="00243696" w:rsidP="00243696">
      <w:pPr>
        <w:ind w:left="705" w:hanging="705"/>
        <w:jc w:val="both"/>
        <w:rPr>
          <w:rFonts w:ascii="Arial" w:hAnsi="Arial" w:cs="Arial"/>
          <w:sz w:val="24"/>
        </w:rPr>
      </w:pPr>
    </w:p>
    <w:p w:rsidR="00243696" w:rsidRPr="00FC594D" w:rsidRDefault="009D2FE7" w:rsidP="00FC594D">
      <w:pPr>
        <w:ind w:left="709" w:hanging="709"/>
        <w:jc w:val="both"/>
        <w:rPr>
          <w:rFonts w:ascii="Arial" w:hAnsi="Arial" w:cs="Arial"/>
          <w:sz w:val="24"/>
        </w:rPr>
      </w:pPr>
      <w:r>
        <w:rPr>
          <w:rFonts w:ascii="Arial" w:hAnsi="Arial" w:cs="Arial"/>
          <w:sz w:val="24"/>
        </w:rPr>
        <w:t>3.9</w:t>
      </w:r>
      <w:r w:rsidR="00FC594D">
        <w:rPr>
          <w:rFonts w:ascii="Arial" w:hAnsi="Arial" w:cs="Arial"/>
          <w:sz w:val="24"/>
        </w:rPr>
        <w:tab/>
      </w:r>
      <w:r w:rsidR="00243696" w:rsidRPr="00FC594D">
        <w:rPr>
          <w:rFonts w:ascii="Arial" w:hAnsi="Arial" w:cs="Arial"/>
          <w:sz w:val="24"/>
        </w:rPr>
        <w:t xml:space="preserve">Las enmiendas serán notificadas por los mismos medios de la convocatoria original </w:t>
      </w:r>
      <w:r w:rsidR="00E22944">
        <w:rPr>
          <w:rFonts w:ascii="Arial" w:hAnsi="Arial" w:cs="Arial"/>
          <w:sz w:val="24"/>
        </w:rPr>
        <w:t xml:space="preserve">y </w:t>
      </w:r>
      <w:r w:rsidR="00243696" w:rsidRPr="00FC594D">
        <w:rPr>
          <w:rFonts w:ascii="Arial" w:hAnsi="Arial" w:cs="Arial"/>
          <w:sz w:val="24"/>
        </w:rPr>
        <w:t>por correo electrónico, a todos los participantes interesados y serán obligatorias para ellos.</w:t>
      </w:r>
    </w:p>
    <w:p w:rsidR="00243696" w:rsidRPr="00FC594D" w:rsidRDefault="00243696" w:rsidP="00243696">
      <w:pPr>
        <w:pStyle w:val="Prrafodelista"/>
        <w:ind w:left="360"/>
        <w:jc w:val="both"/>
        <w:rPr>
          <w:rFonts w:ascii="Arial" w:hAnsi="Arial" w:cs="Arial"/>
          <w:sz w:val="24"/>
          <w:lang w:val="es-MX" w:eastAsia="en-US"/>
        </w:rPr>
      </w:pPr>
    </w:p>
    <w:p w:rsidR="00243696" w:rsidRPr="009D2FE7" w:rsidRDefault="00792740" w:rsidP="009D2FE7">
      <w:pPr>
        <w:pStyle w:val="Prrafodelista"/>
        <w:numPr>
          <w:ilvl w:val="1"/>
          <w:numId w:val="11"/>
        </w:numPr>
        <w:ind w:left="709" w:hanging="709"/>
        <w:jc w:val="both"/>
        <w:rPr>
          <w:rFonts w:ascii="Arial" w:hAnsi="Arial" w:cs="Arial"/>
          <w:sz w:val="24"/>
        </w:rPr>
      </w:pPr>
      <w:r>
        <w:rPr>
          <w:rFonts w:ascii="Arial" w:hAnsi="Arial" w:cs="Arial"/>
          <w:sz w:val="24"/>
        </w:rPr>
        <w:t>El CITI</w:t>
      </w:r>
      <w:r w:rsidR="00243696" w:rsidRPr="009D2FE7">
        <w:rPr>
          <w:rFonts w:ascii="Arial" w:hAnsi="Arial" w:cs="Arial"/>
          <w:sz w:val="24"/>
        </w:rPr>
        <w:t xml:space="preserve"> A.C. podrá, a su discreción, prorrogar el plazo para la presentación de ofertas a fin de dar a los posibles licitantes tiempo razonable para tomar en cuenta en la preparación de sus ofertas por las enmiendas hechas a las Bases de la Licitación.</w:t>
      </w:r>
    </w:p>
    <w:p w:rsidR="00243696" w:rsidRPr="00021417" w:rsidRDefault="00243696" w:rsidP="00243696">
      <w:pPr>
        <w:jc w:val="both"/>
        <w:rPr>
          <w:rFonts w:ascii="Arial" w:hAnsi="Arial" w:cs="Arial"/>
          <w:sz w:val="24"/>
        </w:rPr>
      </w:pPr>
    </w:p>
    <w:p w:rsidR="00243696" w:rsidRPr="00021417" w:rsidRDefault="00243696" w:rsidP="00425F8B">
      <w:pPr>
        <w:pStyle w:val="Ttulo3"/>
        <w:jc w:val="left"/>
        <w:rPr>
          <w:rFonts w:ascii="Arial" w:hAnsi="Arial" w:cs="Arial"/>
          <w:sz w:val="24"/>
        </w:rPr>
      </w:pPr>
      <w:r w:rsidRPr="00021417">
        <w:rPr>
          <w:rFonts w:ascii="Arial" w:hAnsi="Arial" w:cs="Arial"/>
          <w:sz w:val="24"/>
        </w:rPr>
        <w:t>Preparación de las Propuestas</w:t>
      </w:r>
    </w:p>
    <w:p w:rsidR="00243696" w:rsidRPr="00021417" w:rsidRDefault="00243696" w:rsidP="00243696">
      <w:pPr>
        <w:jc w:val="both"/>
        <w:rPr>
          <w:rFonts w:ascii="Arial" w:hAnsi="Arial" w:cs="Arial"/>
          <w:b/>
          <w:sz w:val="24"/>
        </w:rPr>
      </w:pPr>
    </w:p>
    <w:p w:rsidR="00243696" w:rsidRPr="00021417" w:rsidRDefault="009D2FE7" w:rsidP="00243696">
      <w:pPr>
        <w:pStyle w:val="Textodecuerpo"/>
        <w:ind w:left="705" w:hanging="705"/>
        <w:rPr>
          <w:rFonts w:ascii="Arial" w:hAnsi="Arial" w:cs="Arial"/>
          <w:sz w:val="24"/>
        </w:rPr>
      </w:pPr>
      <w:r>
        <w:rPr>
          <w:rFonts w:ascii="Arial" w:hAnsi="Arial" w:cs="Arial"/>
          <w:sz w:val="24"/>
        </w:rPr>
        <w:t>3.11</w:t>
      </w:r>
      <w:r w:rsidR="00243696" w:rsidRPr="00021417">
        <w:rPr>
          <w:rFonts w:ascii="Arial" w:hAnsi="Arial" w:cs="Arial"/>
          <w:sz w:val="24"/>
        </w:rPr>
        <w:tab/>
      </w:r>
      <w:r w:rsidR="00243696" w:rsidRPr="00021417">
        <w:rPr>
          <w:rFonts w:ascii="Arial" w:hAnsi="Arial" w:cs="Arial"/>
          <w:sz w:val="24"/>
        </w:rPr>
        <w:tab/>
        <w:t xml:space="preserve">La propuesta que prepare el </w:t>
      </w:r>
      <w:r w:rsidR="00243696">
        <w:rPr>
          <w:rFonts w:ascii="Arial" w:hAnsi="Arial" w:cs="Arial"/>
          <w:sz w:val="24"/>
        </w:rPr>
        <w:t>participante</w:t>
      </w:r>
      <w:r w:rsidR="00243696" w:rsidRPr="00021417">
        <w:rPr>
          <w:rFonts w:ascii="Arial" w:hAnsi="Arial" w:cs="Arial"/>
          <w:sz w:val="24"/>
        </w:rPr>
        <w:t xml:space="preserve"> y toda la correspondencia y documentos relativos a ella que intercambien el </w:t>
      </w:r>
      <w:r w:rsidR="00243696">
        <w:rPr>
          <w:rFonts w:ascii="Arial" w:hAnsi="Arial" w:cs="Arial"/>
          <w:sz w:val="24"/>
        </w:rPr>
        <w:t>partic</w:t>
      </w:r>
      <w:r w:rsidR="000D22ED">
        <w:rPr>
          <w:rFonts w:ascii="Arial" w:hAnsi="Arial" w:cs="Arial"/>
          <w:sz w:val="24"/>
        </w:rPr>
        <w:t>i</w:t>
      </w:r>
      <w:r w:rsidR="00243696">
        <w:rPr>
          <w:rFonts w:ascii="Arial" w:hAnsi="Arial" w:cs="Arial"/>
          <w:sz w:val="24"/>
        </w:rPr>
        <w:t>pante</w:t>
      </w:r>
      <w:r w:rsidR="00243696" w:rsidRPr="00021417">
        <w:rPr>
          <w:rFonts w:ascii="Arial" w:hAnsi="Arial" w:cs="Arial"/>
          <w:sz w:val="24"/>
        </w:rPr>
        <w:t xml:space="preserve"> y </w:t>
      </w:r>
      <w:r w:rsidR="00792740">
        <w:rPr>
          <w:rFonts w:ascii="Arial" w:hAnsi="Arial" w:cs="Arial"/>
          <w:sz w:val="24"/>
        </w:rPr>
        <w:t>el CITI</w:t>
      </w:r>
      <w:r w:rsidR="00243696">
        <w:rPr>
          <w:rFonts w:ascii="Arial" w:hAnsi="Arial" w:cs="Arial"/>
          <w:sz w:val="24"/>
        </w:rPr>
        <w:t xml:space="preserve"> A.C. </w:t>
      </w:r>
      <w:r w:rsidR="00243696" w:rsidRPr="00021417">
        <w:rPr>
          <w:rFonts w:ascii="Arial" w:hAnsi="Arial" w:cs="Arial"/>
          <w:sz w:val="24"/>
        </w:rPr>
        <w:t>deberá redactarse en español</w:t>
      </w:r>
      <w:r w:rsidR="00243696">
        <w:rPr>
          <w:rFonts w:ascii="Arial" w:hAnsi="Arial" w:cs="Arial"/>
          <w:sz w:val="24"/>
        </w:rPr>
        <w:t xml:space="preserve"> o Ingles</w:t>
      </w:r>
      <w:r w:rsidR="00243696" w:rsidRPr="00021417">
        <w:rPr>
          <w:rFonts w:ascii="Arial" w:hAnsi="Arial" w:cs="Arial"/>
          <w:sz w:val="24"/>
        </w:rPr>
        <w:t xml:space="preserve">; en todo caso, cualquier material impreso que proporcione el ofertante en cualquier otro idioma deberá ser acompañado de una traducción al español </w:t>
      </w:r>
      <w:r w:rsidR="00243696">
        <w:rPr>
          <w:rFonts w:ascii="Arial" w:hAnsi="Arial" w:cs="Arial"/>
          <w:sz w:val="24"/>
        </w:rPr>
        <w:t xml:space="preserve">o ingles </w:t>
      </w:r>
      <w:r w:rsidR="00243696" w:rsidRPr="00021417">
        <w:rPr>
          <w:rFonts w:ascii="Arial" w:hAnsi="Arial" w:cs="Arial"/>
          <w:sz w:val="24"/>
        </w:rPr>
        <w:t>de las partes pertinentes de dicho material impreso, la cual prevalecerá a los efectos de interpretación de la propuesta.</w:t>
      </w:r>
    </w:p>
    <w:p w:rsidR="00243696" w:rsidRPr="00021417" w:rsidRDefault="00243696" w:rsidP="00243696">
      <w:pPr>
        <w:pStyle w:val="Textodecuerpo"/>
        <w:ind w:left="709" w:hanging="709"/>
        <w:rPr>
          <w:rFonts w:ascii="Arial" w:hAnsi="Arial" w:cs="Arial"/>
          <w:b/>
          <w:sz w:val="24"/>
        </w:rPr>
      </w:pPr>
    </w:p>
    <w:p w:rsidR="00243696" w:rsidRPr="00021417" w:rsidRDefault="00243696" w:rsidP="00243696">
      <w:pPr>
        <w:pStyle w:val="Textodecuerpo"/>
        <w:ind w:left="709" w:hanging="709"/>
        <w:rPr>
          <w:rFonts w:ascii="Arial" w:hAnsi="Arial" w:cs="Arial"/>
          <w:b/>
          <w:sz w:val="24"/>
        </w:rPr>
      </w:pPr>
      <w:r w:rsidRPr="00021417">
        <w:rPr>
          <w:rFonts w:ascii="Arial" w:hAnsi="Arial" w:cs="Arial"/>
          <w:b/>
          <w:sz w:val="24"/>
        </w:rPr>
        <w:t xml:space="preserve">Documentos que Establezcan la Elegibilidad y Calificación del </w:t>
      </w:r>
      <w:r>
        <w:rPr>
          <w:rFonts w:ascii="Arial" w:hAnsi="Arial" w:cs="Arial"/>
          <w:b/>
          <w:sz w:val="24"/>
        </w:rPr>
        <w:t>Participante</w:t>
      </w:r>
    </w:p>
    <w:p w:rsidR="00243696" w:rsidRPr="00021417" w:rsidRDefault="00243696" w:rsidP="00243696">
      <w:pPr>
        <w:pStyle w:val="Textodecuerpo"/>
        <w:rPr>
          <w:rFonts w:ascii="Arial" w:hAnsi="Arial" w:cs="Arial"/>
          <w:b/>
          <w:sz w:val="24"/>
        </w:rPr>
      </w:pPr>
    </w:p>
    <w:p w:rsidR="00243696" w:rsidRDefault="00243696" w:rsidP="009D2FE7">
      <w:pPr>
        <w:pStyle w:val="Textodecuerpo"/>
        <w:numPr>
          <w:ilvl w:val="1"/>
          <w:numId w:val="12"/>
        </w:numPr>
        <w:ind w:left="709" w:hanging="709"/>
        <w:rPr>
          <w:rFonts w:ascii="Arial" w:hAnsi="Arial" w:cs="Arial"/>
          <w:sz w:val="24"/>
        </w:rPr>
      </w:pPr>
      <w:r w:rsidRPr="00021417">
        <w:rPr>
          <w:rFonts w:ascii="Arial" w:hAnsi="Arial" w:cs="Arial"/>
          <w:sz w:val="24"/>
        </w:rPr>
        <w:t xml:space="preserve">El </w:t>
      </w:r>
      <w:r>
        <w:rPr>
          <w:rFonts w:ascii="Arial" w:hAnsi="Arial" w:cs="Arial"/>
          <w:sz w:val="24"/>
        </w:rPr>
        <w:t>participante</w:t>
      </w:r>
      <w:r w:rsidRPr="00021417">
        <w:rPr>
          <w:rFonts w:ascii="Arial" w:hAnsi="Arial" w:cs="Arial"/>
          <w:sz w:val="24"/>
        </w:rPr>
        <w:t xml:space="preserve"> </w:t>
      </w:r>
      <w:r w:rsidR="00425F8B">
        <w:rPr>
          <w:rFonts w:ascii="Arial" w:hAnsi="Arial" w:cs="Arial"/>
          <w:sz w:val="24"/>
        </w:rPr>
        <w:t>deberá presentar</w:t>
      </w:r>
      <w:r w:rsidRPr="00021417">
        <w:rPr>
          <w:rFonts w:ascii="Arial" w:hAnsi="Arial" w:cs="Arial"/>
          <w:sz w:val="24"/>
        </w:rPr>
        <w:t xml:space="preserve"> </w:t>
      </w:r>
      <w:r w:rsidR="00425F8B">
        <w:rPr>
          <w:rFonts w:ascii="Arial" w:hAnsi="Arial" w:cs="Arial"/>
          <w:sz w:val="24"/>
        </w:rPr>
        <w:t xml:space="preserve">los documentos que considere </w:t>
      </w:r>
      <w:r w:rsidRPr="00021417">
        <w:rPr>
          <w:rFonts w:ascii="Arial" w:hAnsi="Arial" w:cs="Arial"/>
          <w:sz w:val="24"/>
        </w:rPr>
        <w:t xml:space="preserve">como acreditación que es elegible y calificable </w:t>
      </w:r>
      <w:r>
        <w:rPr>
          <w:rFonts w:ascii="Arial" w:hAnsi="Arial" w:cs="Arial"/>
          <w:sz w:val="24"/>
        </w:rPr>
        <w:t>para participar en la solicitud</w:t>
      </w:r>
      <w:r w:rsidRPr="00021417">
        <w:rPr>
          <w:rFonts w:ascii="Arial" w:hAnsi="Arial" w:cs="Arial"/>
          <w:sz w:val="24"/>
        </w:rPr>
        <w:t>.</w:t>
      </w:r>
    </w:p>
    <w:p w:rsidR="0078692A" w:rsidRDefault="0078692A" w:rsidP="0078692A">
      <w:pPr>
        <w:pStyle w:val="Textodecuerpo"/>
        <w:rPr>
          <w:rFonts w:ascii="Arial" w:hAnsi="Arial" w:cs="Arial"/>
          <w:sz w:val="24"/>
        </w:rPr>
      </w:pPr>
    </w:p>
    <w:p w:rsidR="0078692A" w:rsidRDefault="0078692A" w:rsidP="0078692A">
      <w:pPr>
        <w:pStyle w:val="Textodecuerpo"/>
        <w:ind w:left="708"/>
        <w:rPr>
          <w:rFonts w:ascii="Arial" w:hAnsi="Arial" w:cs="Arial"/>
          <w:sz w:val="24"/>
        </w:rPr>
      </w:pPr>
      <w:r>
        <w:rPr>
          <w:rFonts w:ascii="Arial" w:hAnsi="Arial" w:cs="Arial"/>
          <w:sz w:val="24"/>
        </w:rPr>
        <w:t>Deberá presentar al menos los siguientes documentos:</w:t>
      </w:r>
    </w:p>
    <w:p w:rsidR="00E410D3" w:rsidRPr="00E410D3" w:rsidRDefault="00E410D3" w:rsidP="00E410D3">
      <w:pPr>
        <w:pStyle w:val="Prrafodelista"/>
        <w:numPr>
          <w:ilvl w:val="0"/>
          <w:numId w:val="10"/>
        </w:numPr>
        <w:tabs>
          <w:tab w:val="left" w:pos="284"/>
        </w:tabs>
        <w:jc w:val="both"/>
        <w:rPr>
          <w:rFonts w:ascii="Arial" w:hAnsi="Arial" w:cs="Arial"/>
          <w:sz w:val="24"/>
          <w:szCs w:val="24"/>
        </w:rPr>
      </w:pPr>
      <w:r w:rsidRPr="00E410D3">
        <w:rPr>
          <w:rFonts w:ascii="Arial" w:hAnsi="Arial" w:cs="Arial"/>
          <w:sz w:val="24"/>
          <w:szCs w:val="24"/>
        </w:rPr>
        <w:t xml:space="preserve">Copia simple del acta constitutiva y sus modificaciones. </w:t>
      </w:r>
    </w:p>
    <w:p w:rsidR="00E410D3" w:rsidRPr="00E410D3" w:rsidRDefault="00E410D3" w:rsidP="00E410D3">
      <w:pPr>
        <w:pStyle w:val="Prrafodelista"/>
        <w:numPr>
          <w:ilvl w:val="0"/>
          <w:numId w:val="10"/>
        </w:numPr>
        <w:tabs>
          <w:tab w:val="left" w:pos="284"/>
        </w:tabs>
        <w:jc w:val="both"/>
        <w:rPr>
          <w:rFonts w:ascii="Arial" w:hAnsi="Arial" w:cs="Arial"/>
          <w:sz w:val="24"/>
          <w:szCs w:val="24"/>
        </w:rPr>
      </w:pPr>
      <w:r w:rsidRPr="00E410D3">
        <w:rPr>
          <w:rFonts w:ascii="Arial" w:hAnsi="Arial" w:cs="Arial"/>
          <w:sz w:val="24"/>
          <w:szCs w:val="24"/>
        </w:rPr>
        <w:t>Copia simple del documento mediante el cual se acrediten las facultades del representante legal, expedido por notario publico.</w:t>
      </w:r>
    </w:p>
    <w:p w:rsidR="00E410D3" w:rsidRPr="00E410D3" w:rsidRDefault="00E410D3" w:rsidP="00E410D3">
      <w:pPr>
        <w:pStyle w:val="Prrafodelista"/>
        <w:numPr>
          <w:ilvl w:val="0"/>
          <w:numId w:val="10"/>
        </w:numPr>
        <w:tabs>
          <w:tab w:val="left" w:pos="284"/>
        </w:tabs>
        <w:jc w:val="both"/>
        <w:rPr>
          <w:rFonts w:ascii="Arial" w:hAnsi="Arial" w:cs="Arial"/>
          <w:sz w:val="24"/>
          <w:szCs w:val="24"/>
        </w:rPr>
      </w:pPr>
      <w:r w:rsidRPr="00E410D3">
        <w:rPr>
          <w:rFonts w:ascii="Arial" w:hAnsi="Arial" w:cs="Arial"/>
          <w:sz w:val="24"/>
          <w:szCs w:val="24"/>
        </w:rPr>
        <w:t>Copia simple de identificación oficial con fotografía del represe</w:t>
      </w:r>
      <w:r>
        <w:rPr>
          <w:rFonts w:ascii="Arial" w:hAnsi="Arial" w:cs="Arial"/>
          <w:sz w:val="24"/>
          <w:szCs w:val="24"/>
        </w:rPr>
        <w:t>ntante legal.</w:t>
      </w:r>
    </w:p>
    <w:p w:rsidR="00E410D3" w:rsidRPr="00E410D3" w:rsidRDefault="00E410D3" w:rsidP="00E410D3">
      <w:pPr>
        <w:pStyle w:val="Prrafodelista"/>
        <w:numPr>
          <w:ilvl w:val="0"/>
          <w:numId w:val="10"/>
        </w:numPr>
        <w:tabs>
          <w:tab w:val="left" w:pos="284"/>
        </w:tabs>
        <w:jc w:val="both"/>
        <w:rPr>
          <w:rFonts w:ascii="Arial" w:hAnsi="Arial" w:cs="Arial"/>
          <w:sz w:val="24"/>
          <w:szCs w:val="24"/>
        </w:rPr>
      </w:pPr>
      <w:r w:rsidRPr="00E410D3">
        <w:rPr>
          <w:rFonts w:ascii="Arial" w:hAnsi="Arial" w:cs="Arial"/>
          <w:sz w:val="24"/>
          <w:szCs w:val="24"/>
        </w:rPr>
        <w:t>Copia simple de la Cédula del Registro Federal de Contribuyentes.</w:t>
      </w:r>
    </w:p>
    <w:p w:rsidR="00E410D3" w:rsidRPr="00E410D3" w:rsidRDefault="00E410D3" w:rsidP="00E410D3">
      <w:pPr>
        <w:pStyle w:val="Prrafodelista"/>
        <w:numPr>
          <w:ilvl w:val="0"/>
          <w:numId w:val="10"/>
        </w:numPr>
        <w:tabs>
          <w:tab w:val="left" w:pos="284"/>
        </w:tabs>
        <w:jc w:val="both"/>
        <w:rPr>
          <w:rFonts w:ascii="Arial" w:hAnsi="Arial" w:cs="Arial"/>
          <w:sz w:val="24"/>
          <w:szCs w:val="24"/>
        </w:rPr>
      </w:pPr>
      <w:r w:rsidRPr="00E410D3">
        <w:rPr>
          <w:rFonts w:ascii="Arial" w:hAnsi="Arial" w:cs="Arial"/>
          <w:sz w:val="24"/>
          <w:szCs w:val="24"/>
        </w:rPr>
        <w:t xml:space="preserve">Copia simple de la Ultima Declaración Anual de impuestos del año, según corresponda. </w:t>
      </w:r>
    </w:p>
    <w:p w:rsidR="00E410D3" w:rsidRPr="00E410D3" w:rsidRDefault="00E410D3" w:rsidP="00E410D3">
      <w:pPr>
        <w:pStyle w:val="Prrafodelista"/>
        <w:numPr>
          <w:ilvl w:val="0"/>
          <w:numId w:val="10"/>
        </w:numPr>
        <w:tabs>
          <w:tab w:val="left" w:pos="284"/>
        </w:tabs>
        <w:jc w:val="both"/>
        <w:rPr>
          <w:rFonts w:ascii="Arial" w:hAnsi="Arial" w:cs="Arial"/>
          <w:sz w:val="24"/>
          <w:szCs w:val="24"/>
        </w:rPr>
      </w:pPr>
      <w:r w:rsidRPr="00E410D3">
        <w:rPr>
          <w:rFonts w:ascii="Arial" w:hAnsi="Arial" w:cs="Arial"/>
          <w:sz w:val="24"/>
          <w:szCs w:val="24"/>
        </w:rPr>
        <w:t>Copia simple del registro patronal de la empresa ante el IMSS.</w:t>
      </w:r>
    </w:p>
    <w:p w:rsidR="00E410D3" w:rsidRPr="00E410D3" w:rsidRDefault="00E410D3" w:rsidP="00E410D3">
      <w:pPr>
        <w:pStyle w:val="Prrafodelista"/>
        <w:numPr>
          <w:ilvl w:val="0"/>
          <w:numId w:val="10"/>
        </w:numPr>
        <w:tabs>
          <w:tab w:val="left" w:pos="284"/>
        </w:tabs>
        <w:jc w:val="both"/>
        <w:rPr>
          <w:rFonts w:ascii="Arial" w:hAnsi="Arial" w:cs="Arial"/>
          <w:sz w:val="24"/>
          <w:szCs w:val="24"/>
        </w:rPr>
      </w:pPr>
      <w:r w:rsidRPr="00E410D3">
        <w:rPr>
          <w:rFonts w:ascii="Arial" w:hAnsi="Arial" w:cs="Arial"/>
          <w:sz w:val="24"/>
          <w:szCs w:val="24"/>
        </w:rPr>
        <w:t>Copia simple de Comprobante de domicilio fiscal a nombre de la empresa, con vigencia no mayor a 60 días a la fecha de expedición.</w:t>
      </w:r>
    </w:p>
    <w:p w:rsidR="00E410D3" w:rsidRPr="00E410D3" w:rsidRDefault="00E410D3" w:rsidP="00E410D3">
      <w:pPr>
        <w:pStyle w:val="Prrafodelista"/>
        <w:numPr>
          <w:ilvl w:val="0"/>
          <w:numId w:val="10"/>
        </w:numPr>
        <w:tabs>
          <w:tab w:val="left" w:pos="284"/>
        </w:tabs>
        <w:jc w:val="both"/>
        <w:rPr>
          <w:rFonts w:ascii="Arial" w:hAnsi="Arial" w:cs="Arial"/>
          <w:sz w:val="24"/>
          <w:szCs w:val="24"/>
        </w:rPr>
      </w:pPr>
      <w:r w:rsidRPr="00E410D3">
        <w:rPr>
          <w:rFonts w:ascii="Arial" w:hAnsi="Arial" w:cs="Arial"/>
          <w:sz w:val="24"/>
          <w:szCs w:val="24"/>
        </w:rPr>
        <w:t>Organigrama de la empresa, incluyendo: niveles, cargos, responsabilidades, nombres y currículo de sus principales colaboradores.</w:t>
      </w:r>
    </w:p>
    <w:p w:rsidR="00E410D3" w:rsidRPr="00E410D3" w:rsidRDefault="00E410D3" w:rsidP="00E410D3">
      <w:pPr>
        <w:pStyle w:val="Prrafodelista"/>
        <w:numPr>
          <w:ilvl w:val="0"/>
          <w:numId w:val="10"/>
        </w:numPr>
        <w:tabs>
          <w:tab w:val="left" w:pos="284"/>
        </w:tabs>
        <w:jc w:val="both"/>
        <w:rPr>
          <w:rFonts w:ascii="Arial" w:hAnsi="Arial" w:cs="Arial"/>
          <w:sz w:val="24"/>
          <w:szCs w:val="24"/>
        </w:rPr>
      </w:pPr>
      <w:r>
        <w:rPr>
          <w:rFonts w:ascii="Arial" w:hAnsi="Arial" w:cs="Arial"/>
          <w:sz w:val="24"/>
          <w:szCs w:val="24"/>
        </w:rPr>
        <w:t>Currículum</w:t>
      </w:r>
      <w:r w:rsidRPr="00E410D3">
        <w:rPr>
          <w:rFonts w:ascii="Arial" w:hAnsi="Arial" w:cs="Arial"/>
          <w:sz w:val="24"/>
          <w:szCs w:val="24"/>
        </w:rPr>
        <w:t xml:space="preserve"> de la empresa, indicando nombres y teléfonos de propietarios o directivos de las entidades públicas o privadas con quien tenga o hayan tenido contrato</w:t>
      </w:r>
      <w:r>
        <w:rPr>
          <w:rFonts w:ascii="Arial" w:hAnsi="Arial" w:cs="Arial"/>
          <w:sz w:val="24"/>
          <w:szCs w:val="24"/>
        </w:rPr>
        <w:t xml:space="preserve">s de suministro de equipos o servicios similares a los solicitados, </w:t>
      </w:r>
      <w:r w:rsidRPr="00E410D3">
        <w:rPr>
          <w:rFonts w:ascii="Arial" w:hAnsi="Arial" w:cs="Arial"/>
          <w:sz w:val="24"/>
          <w:szCs w:val="24"/>
        </w:rPr>
        <w:t>y su anuencia para solicitar referencias por los servicios prestados.</w:t>
      </w:r>
    </w:p>
    <w:p w:rsidR="00E410D3" w:rsidRPr="00E410D3" w:rsidRDefault="00E410D3" w:rsidP="00E410D3">
      <w:pPr>
        <w:pStyle w:val="Prrafodelista"/>
        <w:numPr>
          <w:ilvl w:val="0"/>
          <w:numId w:val="10"/>
        </w:numPr>
        <w:tabs>
          <w:tab w:val="left" w:pos="284"/>
        </w:tabs>
        <w:jc w:val="both"/>
        <w:rPr>
          <w:rFonts w:ascii="Arial" w:hAnsi="Arial" w:cs="Arial"/>
          <w:sz w:val="24"/>
          <w:szCs w:val="24"/>
        </w:rPr>
      </w:pPr>
      <w:r w:rsidRPr="00E410D3">
        <w:rPr>
          <w:rFonts w:ascii="Arial" w:hAnsi="Arial" w:cs="Arial"/>
          <w:sz w:val="24"/>
          <w:szCs w:val="24"/>
        </w:rPr>
        <w:t xml:space="preserve">Carta en papel membretado de la empresa, firmada  por  el representante  legal, en la que  </w:t>
      </w:r>
      <w:r>
        <w:rPr>
          <w:rFonts w:ascii="Arial" w:hAnsi="Arial" w:cs="Arial"/>
          <w:sz w:val="24"/>
          <w:szCs w:val="24"/>
        </w:rPr>
        <w:t xml:space="preserve">se manifieste que la </w:t>
      </w:r>
      <w:r w:rsidRPr="00E410D3">
        <w:rPr>
          <w:rFonts w:ascii="Arial" w:hAnsi="Arial" w:cs="Arial"/>
          <w:sz w:val="24"/>
          <w:szCs w:val="24"/>
        </w:rPr>
        <w:t xml:space="preserve">empresa </w:t>
      </w:r>
      <w:r>
        <w:rPr>
          <w:rFonts w:ascii="Arial" w:hAnsi="Arial" w:cs="Arial"/>
          <w:sz w:val="24"/>
          <w:szCs w:val="24"/>
        </w:rPr>
        <w:t>no</w:t>
      </w:r>
      <w:r w:rsidRPr="00E410D3">
        <w:rPr>
          <w:rFonts w:ascii="Arial" w:hAnsi="Arial" w:cs="Arial"/>
          <w:sz w:val="24"/>
          <w:szCs w:val="24"/>
        </w:rPr>
        <w:t xml:space="preserve"> se encuent</w:t>
      </w:r>
      <w:r>
        <w:rPr>
          <w:rFonts w:ascii="Arial" w:hAnsi="Arial" w:cs="Arial"/>
          <w:sz w:val="24"/>
          <w:szCs w:val="24"/>
        </w:rPr>
        <w:t>ra en proceso de demanda alguna</w:t>
      </w:r>
      <w:r w:rsidRPr="00E410D3">
        <w:rPr>
          <w:rFonts w:ascii="Arial" w:hAnsi="Arial" w:cs="Arial"/>
          <w:sz w:val="24"/>
          <w:szCs w:val="24"/>
        </w:rPr>
        <w:t>.</w:t>
      </w:r>
    </w:p>
    <w:p w:rsidR="00E410D3" w:rsidRDefault="00E410D3" w:rsidP="00E410D3">
      <w:pPr>
        <w:pStyle w:val="Prrafodelista"/>
        <w:numPr>
          <w:ilvl w:val="0"/>
          <w:numId w:val="10"/>
        </w:numPr>
        <w:tabs>
          <w:tab w:val="left" w:pos="284"/>
        </w:tabs>
        <w:jc w:val="both"/>
        <w:rPr>
          <w:rFonts w:ascii="Arial" w:hAnsi="Arial" w:cs="Arial"/>
          <w:sz w:val="24"/>
          <w:szCs w:val="24"/>
        </w:rPr>
      </w:pPr>
      <w:r w:rsidRPr="00E410D3">
        <w:rPr>
          <w:rFonts w:ascii="Arial" w:hAnsi="Arial" w:cs="Arial"/>
          <w:sz w:val="24"/>
          <w:szCs w:val="24"/>
        </w:rPr>
        <w:t>Carta en papel membretado de la empre</w:t>
      </w:r>
      <w:r>
        <w:rPr>
          <w:rFonts w:ascii="Arial" w:hAnsi="Arial" w:cs="Arial"/>
          <w:sz w:val="24"/>
          <w:szCs w:val="24"/>
        </w:rPr>
        <w:t xml:space="preserve">sa, dando autorización a </w:t>
      </w:r>
      <w:r w:rsidRPr="00E410D3">
        <w:rPr>
          <w:rFonts w:ascii="Arial" w:hAnsi="Arial" w:cs="Arial"/>
          <w:sz w:val="24"/>
          <w:szCs w:val="24"/>
        </w:rPr>
        <w:t>CITI A.C., para verificar la autenticidad de la información entregada,  así  como  para  investigar  su  historial  crediticio, de  reclamación  de fianzas y de antecedentes  de  demandas ante tribunales</w:t>
      </w:r>
      <w:r>
        <w:rPr>
          <w:rFonts w:ascii="Arial" w:hAnsi="Arial" w:cs="Arial"/>
          <w:sz w:val="24"/>
          <w:szCs w:val="24"/>
        </w:rPr>
        <w:t>.</w:t>
      </w:r>
    </w:p>
    <w:p w:rsidR="00E410D3" w:rsidRPr="00E410D3" w:rsidRDefault="00E410D3" w:rsidP="00E410D3">
      <w:pPr>
        <w:pStyle w:val="Prrafodelista"/>
        <w:numPr>
          <w:ilvl w:val="0"/>
          <w:numId w:val="10"/>
        </w:numPr>
        <w:tabs>
          <w:tab w:val="left" w:pos="284"/>
        </w:tabs>
        <w:jc w:val="both"/>
        <w:rPr>
          <w:rFonts w:ascii="Arial" w:hAnsi="Arial" w:cs="Arial"/>
          <w:sz w:val="24"/>
          <w:szCs w:val="24"/>
        </w:rPr>
      </w:pPr>
      <w:r>
        <w:rPr>
          <w:rFonts w:ascii="Arial" w:hAnsi="Arial" w:cs="Arial"/>
          <w:sz w:val="24"/>
          <w:szCs w:val="24"/>
        </w:rPr>
        <w:t xml:space="preserve"> Compromiso </w:t>
      </w:r>
      <w:r w:rsidRPr="00E410D3">
        <w:rPr>
          <w:rFonts w:ascii="Arial" w:hAnsi="Arial" w:cs="Arial"/>
          <w:sz w:val="24"/>
          <w:szCs w:val="24"/>
        </w:rPr>
        <w:t xml:space="preserve">a mostrar sus instalaciones al personal que para este efecto sea designado por </w:t>
      </w:r>
      <w:r w:rsidR="00792740">
        <w:rPr>
          <w:rFonts w:ascii="Arial" w:hAnsi="Arial" w:cs="Arial"/>
          <w:sz w:val="24"/>
          <w:szCs w:val="24"/>
        </w:rPr>
        <w:t>el CITI</w:t>
      </w:r>
      <w:r w:rsidRPr="00E410D3">
        <w:rPr>
          <w:rFonts w:ascii="Arial" w:hAnsi="Arial" w:cs="Arial"/>
          <w:sz w:val="24"/>
          <w:szCs w:val="24"/>
        </w:rPr>
        <w:t xml:space="preserve"> A.C.</w:t>
      </w:r>
    </w:p>
    <w:p w:rsidR="0078692A" w:rsidRDefault="0078692A" w:rsidP="0078692A">
      <w:pPr>
        <w:pStyle w:val="Textodecuerpo"/>
        <w:numPr>
          <w:ilvl w:val="0"/>
          <w:numId w:val="10"/>
        </w:numPr>
        <w:rPr>
          <w:rFonts w:ascii="Arial" w:hAnsi="Arial" w:cs="Arial"/>
          <w:sz w:val="24"/>
        </w:rPr>
      </w:pPr>
      <w:r>
        <w:rPr>
          <w:rFonts w:ascii="Arial" w:hAnsi="Arial" w:cs="Arial"/>
          <w:sz w:val="24"/>
        </w:rPr>
        <w:t>Poderes del representante legal</w:t>
      </w:r>
    </w:p>
    <w:p w:rsidR="0078692A" w:rsidRDefault="0078692A" w:rsidP="0078692A">
      <w:pPr>
        <w:pStyle w:val="Textodecuerpo"/>
        <w:numPr>
          <w:ilvl w:val="0"/>
          <w:numId w:val="10"/>
        </w:numPr>
        <w:rPr>
          <w:rFonts w:ascii="Arial" w:hAnsi="Arial" w:cs="Arial"/>
          <w:sz w:val="24"/>
        </w:rPr>
      </w:pPr>
      <w:r>
        <w:rPr>
          <w:rFonts w:ascii="Arial" w:hAnsi="Arial" w:cs="Arial"/>
          <w:sz w:val="24"/>
        </w:rPr>
        <w:t>Estados financieros</w:t>
      </w:r>
      <w:r w:rsidR="00E410D3">
        <w:rPr>
          <w:rFonts w:ascii="Arial" w:hAnsi="Arial" w:cs="Arial"/>
          <w:sz w:val="24"/>
        </w:rPr>
        <w:t xml:space="preserve"> auditados de los últimos tres años</w:t>
      </w:r>
    </w:p>
    <w:p w:rsidR="00425F8B" w:rsidRDefault="0078692A" w:rsidP="0078692A">
      <w:pPr>
        <w:pStyle w:val="Textodecuerpo"/>
        <w:numPr>
          <w:ilvl w:val="0"/>
          <w:numId w:val="10"/>
        </w:numPr>
        <w:rPr>
          <w:rFonts w:ascii="Arial" w:hAnsi="Arial" w:cs="Arial"/>
          <w:sz w:val="24"/>
        </w:rPr>
      </w:pPr>
      <w:r>
        <w:rPr>
          <w:rFonts w:ascii="Arial" w:hAnsi="Arial" w:cs="Arial"/>
          <w:sz w:val="24"/>
        </w:rPr>
        <w:t>Referencias bancarias</w:t>
      </w:r>
    </w:p>
    <w:p w:rsidR="006B31EF" w:rsidRDefault="006B31EF" w:rsidP="0078692A">
      <w:pPr>
        <w:pStyle w:val="Textodecuerpo"/>
        <w:numPr>
          <w:ilvl w:val="0"/>
          <w:numId w:val="10"/>
        </w:numPr>
        <w:rPr>
          <w:rFonts w:ascii="Arial" w:hAnsi="Arial" w:cs="Arial"/>
          <w:sz w:val="24"/>
        </w:rPr>
      </w:pPr>
      <w:r>
        <w:rPr>
          <w:rFonts w:ascii="Arial" w:hAnsi="Arial" w:cs="Arial"/>
          <w:sz w:val="24"/>
        </w:rPr>
        <w:t>Escritura del terreno en qu</w:t>
      </w:r>
      <w:r w:rsidR="00950E47">
        <w:rPr>
          <w:rFonts w:ascii="Arial" w:hAnsi="Arial" w:cs="Arial"/>
          <w:sz w:val="24"/>
        </w:rPr>
        <w:t>e se encuentra ubicado el sitio</w:t>
      </w:r>
    </w:p>
    <w:p w:rsidR="006B31EF" w:rsidRDefault="006B31EF" w:rsidP="0078692A">
      <w:pPr>
        <w:pStyle w:val="Textodecuerpo"/>
        <w:numPr>
          <w:ilvl w:val="0"/>
          <w:numId w:val="10"/>
        </w:numPr>
        <w:rPr>
          <w:rFonts w:ascii="Arial" w:hAnsi="Arial" w:cs="Arial"/>
          <w:sz w:val="24"/>
        </w:rPr>
      </w:pPr>
      <w:r>
        <w:rPr>
          <w:rFonts w:ascii="Arial" w:hAnsi="Arial" w:cs="Arial"/>
          <w:sz w:val="24"/>
        </w:rPr>
        <w:t>Manifestación de hipotecas o gravámenes sobre el terreno e inmueble en que se encuentra ubicado el sitio del participante</w:t>
      </w:r>
    </w:p>
    <w:p w:rsidR="006B31EF" w:rsidRDefault="006B31EF" w:rsidP="0078692A">
      <w:pPr>
        <w:pStyle w:val="Textodecuerpo"/>
        <w:numPr>
          <w:ilvl w:val="0"/>
          <w:numId w:val="10"/>
        </w:numPr>
        <w:rPr>
          <w:rFonts w:ascii="Arial" w:hAnsi="Arial" w:cs="Arial"/>
          <w:sz w:val="24"/>
        </w:rPr>
      </w:pPr>
      <w:r>
        <w:rPr>
          <w:rFonts w:ascii="Arial" w:hAnsi="Arial" w:cs="Arial"/>
          <w:sz w:val="24"/>
        </w:rPr>
        <w:t>Relación de proveedores de servicios de telecomunicaciones que cuentan con acometidas de fibra óptica al sitio del participante</w:t>
      </w:r>
    </w:p>
    <w:p w:rsidR="00950E47" w:rsidRDefault="00950E47" w:rsidP="0078692A">
      <w:pPr>
        <w:pStyle w:val="Textodecuerpo"/>
        <w:numPr>
          <w:ilvl w:val="0"/>
          <w:numId w:val="10"/>
        </w:numPr>
        <w:rPr>
          <w:rFonts w:ascii="Arial" w:hAnsi="Arial" w:cs="Arial"/>
          <w:sz w:val="24"/>
        </w:rPr>
      </w:pPr>
      <w:r>
        <w:rPr>
          <w:rFonts w:ascii="Arial" w:hAnsi="Arial" w:cs="Arial"/>
          <w:sz w:val="24"/>
        </w:rPr>
        <w:t>Manifestación de las características del centro de datos especificadas en el Anexo A.</w:t>
      </w:r>
    </w:p>
    <w:p w:rsidR="001641E1" w:rsidRDefault="001641E1" w:rsidP="0078692A">
      <w:pPr>
        <w:pStyle w:val="Textodecuerpo"/>
        <w:numPr>
          <w:ilvl w:val="0"/>
          <w:numId w:val="10"/>
        </w:numPr>
        <w:rPr>
          <w:rFonts w:ascii="Arial" w:hAnsi="Arial" w:cs="Arial"/>
          <w:sz w:val="24"/>
        </w:rPr>
      </w:pPr>
      <w:r>
        <w:rPr>
          <w:rFonts w:ascii="Arial" w:hAnsi="Arial" w:cs="Arial"/>
          <w:sz w:val="24"/>
        </w:rPr>
        <w:t>Manifestación de conformidad con los requerimientos de soporte técnico especificados en el Anexo B.</w:t>
      </w:r>
    </w:p>
    <w:p w:rsidR="001641E1" w:rsidRDefault="001641E1" w:rsidP="0078692A">
      <w:pPr>
        <w:pStyle w:val="Textodecuerpo"/>
        <w:numPr>
          <w:ilvl w:val="0"/>
          <w:numId w:val="10"/>
        </w:numPr>
        <w:rPr>
          <w:rFonts w:ascii="Arial" w:hAnsi="Arial" w:cs="Arial"/>
          <w:sz w:val="24"/>
        </w:rPr>
      </w:pPr>
      <w:r>
        <w:rPr>
          <w:rFonts w:ascii="Arial" w:hAnsi="Arial" w:cs="Arial"/>
          <w:sz w:val="24"/>
        </w:rPr>
        <w:t>Manifestación de conformidad con los requerimientos de administración de los niveles de servicio especificados en el Anexo C.</w:t>
      </w:r>
    </w:p>
    <w:p w:rsidR="00243696" w:rsidRPr="00021417" w:rsidRDefault="00243696" w:rsidP="00243696">
      <w:pPr>
        <w:pStyle w:val="Textodecuerpo"/>
        <w:rPr>
          <w:rFonts w:ascii="Arial" w:hAnsi="Arial" w:cs="Arial"/>
          <w:b/>
          <w:sz w:val="24"/>
        </w:rPr>
      </w:pPr>
    </w:p>
    <w:p w:rsidR="00243696" w:rsidRPr="00E22944" w:rsidRDefault="00243696" w:rsidP="00E22944">
      <w:pPr>
        <w:pStyle w:val="Textodecuerpo"/>
        <w:rPr>
          <w:rFonts w:ascii="Arial" w:hAnsi="Arial" w:cs="Arial"/>
          <w:b/>
          <w:sz w:val="24"/>
        </w:rPr>
      </w:pPr>
      <w:r w:rsidRPr="00021417">
        <w:rPr>
          <w:rFonts w:ascii="Arial" w:hAnsi="Arial" w:cs="Arial"/>
          <w:b/>
          <w:sz w:val="24"/>
        </w:rPr>
        <w:t>Garantías</w:t>
      </w:r>
    </w:p>
    <w:p w:rsidR="00243696" w:rsidRDefault="009D2FE7" w:rsidP="00243696">
      <w:pPr>
        <w:pStyle w:val="Textodecuerpo"/>
        <w:ind w:left="709" w:hanging="709"/>
        <w:rPr>
          <w:rFonts w:ascii="Arial" w:hAnsi="Arial" w:cs="Arial"/>
          <w:sz w:val="24"/>
        </w:rPr>
      </w:pPr>
      <w:r>
        <w:rPr>
          <w:rFonts w:ascii="Arial" w:hAnsi="Arial" w:cs="Arial"/>
          <w:sz w:val="24"/>
          <w:lang w:val="es-MX"/>
        </w:rPr>
        <w:t>3.13</w:t>
      </w:r>
      <w:r w:rsidR="00243696" w:rsidRPr="003F368A">
        <w:rPr>
          <w:rFonts w:ascii="Arial" w:hAnsi="Arial" w:cs="Arial"/>
          <w:sz w:val="24"/>
          <w:lang w:val="es-MX"/>
        </w:rPr>
        <w:tab/>
      </w:r>
      <w:r w:rsidR="00243696" w:rsidRPr="003F368A">
        <w:rPr>
          <w:rFonts w:ascii="Arial" w:hAnsi="Arial" w:cs="Arial"/>
          <w:sz w:val="24"/>
        </w:rPr>
        <w:t xml:space="preserve">El </w:t>
      </w:r>
      <w:r w:rsidR="00243696">
        <w:rPr>
          <w:rFonts w:ascii="Arial" w:hAnsi="Arial" w:cs="Arial"/>
          <w:sz w:val="24"/>
        </w:rPr>
        <w:t>participante</w:t>
      </w:r>
      <w:r w:rsidR="00243696" w:rsidRPr="003F368A">
        <w:rPr>
          <w:rFonts w:ascii="Arial" w:hAnsi="Arial" w:cs="Arial"/>
          <w:sz w:val="24"/>
        </w:rPr>
        <w:t xml:space="preserve"> adjudicado deberá contratar a favor de </w:t>
      </w:r>
      <w:r w:rsidR="00792740">
        <w:rPr>
          <w:rFonts w:ascii="Arial" w:hAnsi="Arial" w:cs="Arial"/>
          <w:sz w:val="24"/>
        </w:rPr>
        <w:t>el CITI</w:t>
      </w:r>
      <w:r w:rsidR="00243696">
        <w:rPr>
          <w:rFonts w:ascii="Arial" w:hAnsi="Arial" w:cs="Arial"/>
          <w:sz w:val="24"/>
        </w:rPr>
        <w:t xml:space="preserve"> A.C.</w:t>
      </w:r>
      <w:r w:rsidR="00243696" w:rsidRPr="003F368A">
        <w:rPr>
          <w:rFonts w:ascii="Arial" w:hAnsi="Arial" w:cs="Arial"/>
          <w:sz w:val="24"/>
        </w:rPr>
        <w:t xml:space="preserve"> una fianza</w:t>
      </w:r>
      <w:r w:rsidR="00243696">
        <w:rPr>
          <w:rFonts w:ascii="Arial" w:hAnsi="Arial" w:cs="Arial"/>
          <w:sz w:val="24"/>
        </w:rPr>
        <w:t>,</w:t>
      </w:r>
      <w:r w:rsidR="00243696" w:rsidRPr="003F368A">
        <w:rPr>
          <w:rFonts w:ascii="Arial" w:hAnsi="Arial" w:cs="Arial"/>
          <w:sz w:val="24"/>
        </w:rPr>
        <w:t xml:space="preserve"> </w:t>
      </w:r>
      <w:r w:rsidR="00243696">
        <w:rPr>
          <w:rFonts w:ascii="Arial" w:hAnsi="Arial" w:cs="Arial"/>
          <w:sz w:val="24"/>
        </w:rPr>
        <w:t xml:space="preserve">expedida por una compañía </w:t>
      </w:r>
      <w:r w:rsidR="0078692A">
        <w:rPr>
          <w:rFonts w:ascii="Arial" w:hAnsi="Arial" w:cs="Arial"/>
          <w:sz w:val="24"/>
        </w:rPr>
        <w:t>afianzadora nacional</w:t>
      </w:r>
      <w:r w:rsidR="00243696">
        <w:rPr>
          <w:rFonts w:ascii="Arial" w:hAnsi="Arial" w:cs="Arial"/>
          <w:sz w:val="24"/>
        </w:rPr>
        <w:t xml:space="preserve">, </w:t>
      </w:r>
      <w:r w:rsidR="00243696" w:rsidRPr="003F368A">
        <w:rPr>
          <w:rFonts w:ascii="Arial" w:hAnsi="Arial" w:cs="Arial"/>
          <w:sz w:val="24"/>
        </w:rPr>
        <w:t>por un monto del 1</w:t>
      </w:r>
      <w:r w:rsidR="00243696">
        <w:rPr>
          <w:rFonts w:ascii="Arial" w:hAnsi="Arial" w:cs="Arial"/>
          <w:sz w:val="24"/>
        </w:rPr>
        <w:t>0</w:t>
      </w:r>
      <w:r w:rsidR="00243696" w:rsidRPr="003F368A">
        <w:rPr>
          <w:rFonts w:ascii="Arial" w:hAnsi="Arial" w:cs="Arial"/>
          <w:sz w:val="24"/>
        </w:rPr>
        <w:t>% del total de</w:t>
      </w:r>
      <w:r w:rsidR="0078692A">
        <w:rPr>
          <w:rFonts w:ascii="Arial" w:hAnsi="Arial" w:cs="Arial"/>
          <w:sz w:val="24"/>
        </w:rPr>
        <w:t xml:space="preserve"> </w:t>
      </w:r>
      <w:r w:rsidR="00243696" w:rsidRPr="003F368A">
        <w:rPr>
          <w:rFonts w:ascii="Arial" w:hAnsi="Arial" w:cs="Arial"/>
          <w:sz w:val="24"/>
        </w:rPr>
        <w:t>l</w:t>
      </w:r>
      <w:r w:rsidR="0078692A">
        <w:rPr>
          <w:rFonts w:ascii="Arial" w:hAnsi="Arial" w:cs="Arial"/>
          <w:sz w:val="24"/>
        </w:rPr>
        <w:t xml:space="preserve">a oferta. </w:t>
      </w:r>
    </w:p>
    <w:p w:rsidR="00243696" w:rsidRDefault="00243696" w:rsidP="00243696">
      <w:pPr>
        <w:pStyle w:val="Textodecuerpo"/>
        <w:ind w:left="709" w:hanging="709"/>
        <w:rPr>
          <w:rFonts w:ascii="Arial" w:hAnsi="Arial" w:cs="Arial"/>
          <w:sz w:val="24"/>
        </w:rPr>
      </w:pPr>
    </w:p>
    <w:p w:rsidR="00243696" w:rsidRPr="00021417" w:rsidRDefault="00243696" w:rsidP="00243696">
      <w:pPr>
        <w:pStyle w:val="Textodecuerpo"/>
        <w:rPr>
          <w:rFonts w:ascii="Arial" w:hAnsi="Arial" w:cs="Arial"/>
          <w:b/>
          <w:sz w:val="24"/>
        </w:rPr>
      </w:pPr>
      <w:r w:rsidRPr="00021417">
        <w:rPr>
          <w:rFonts w:ascii="Arial" w:hAnsi="Arial" w:cs="Arial"/>
          <w:b/>
          <w:sz w:val="24"/>
        </w:rPr>
        <w:t>Período de Validez de la Propuesta</w:t>
      </w:r>
    </w:p>
    <w:p w:rsidR="00243696" w:rsidRPr="00021417" w:rsidRDefault="00243696" w:rsidP="00243696">
      <w:pPr>
        <w:pStyle w:val="Textodecuerpo"/>
        <w:rPr>
          <w:rFonts w:ascii="Arial" w:hAnsi="Arial" w:cs="Arial"/>
          <w:sz w:val="24"/>
        </w:rPr>
      </w:pPr>
    </w:p>
    <w:p w:rsidR="00243696" w:rsidRPr="00021417" w:rsidRDefault="009D2FE7" w:rsidP="00243696">
      <w:pPr>
        <w:pStyle w:val="Textodecuerpo"/>
        <w:ind w:left="705" w:hanging="705"/>
        <w:rPr>
          <w:rFonts w:ascii="Arial" w:hAnsi="Arial" w:cs="Arial"/>
          <w:sz w:val="24"/>
          <w:lang w:val="es-MX"/>
        </w:rPr>
      </w:pPr>
      <w:r>
        <w:rPr>
          <w:rFonts w:ascii="Arial" w:hAnsi="Arial" w:cs="Arial"/>
          <w:sz w:val="24"/>
        </w:rPr>
        <w:t>3.14</w:t>
      </w:r>
      <w:r w:rsidR="00243696" w:rsidRPr="00021417">
        <w:rPr>
          <w:rFonts w:ascii="Arial" w:hAnsi="Arial" w:cs="Arial"/>
          <w:sz w:val="24"/>
        </w:rPr>
        <w:tab/>
        <w:t xml:space="preserve">La propuesta tendrá validez por </w:t>
      </w:r>
      <w:r w:rsidR="00243696" w:rsidRPr="00021417">
        <w:rPr>
          <w:rFonts w:ascii="Arial" w:hAnsi="Arial" w:cs="Arial"/>
          <w:b/>
          <w:sz w:val="24"/>
        </w:rPr>
        <w:t>60 días</w:t>
      </w:r>
      <w:r w:rsidR="00243696" w:rsidRPr="00021417">
        <w:rPr>
          <w:rFonts w:ascii="Arial" w:hAnsi="Arial" w:cs="Arial"/>
          <w:sz w:val="24"/>
        </w:rPr>
        <w:t xml:space="preserve"> naturales después de la fecha de apertura de las ofertas, prescrita por </w:t>
      </w:r>
      <w:r w:rsidR="00792740">
        <w:rPr>
          <w:rFonts w:ascii="Arial" w:hAnsi="Arial" w:cs="Arial"/>
          <w:sz w:val="24"/>
        </w:rPr>
        <w:t>el CITI</w:t>
      </w:r>
      <w:r w:rsidR="00243696">
        <w:rPr>
          <w:rFonts w:ascii="Arial" w:hAnsi="Arial" w:cs="Arial"/>
          <w:sz w:val="24"/>
        </w:rPr>
        <w:t xml:space="preserve"> A.C.</w:t>
      </w:r>
      <w:r w:rsidR="00243696" w:rsidRPr="00021417">
        <w:rPr>
          <w:rFonts w:ascii="Arial" w:hAnsi="Arial" w:cs="Arial"/>
          <w:sz w:val="24"/>
        </w:rPr>
        <w:t xml:space="preserve"> conforme</w:t>
      </w:r>
      <w:r w:rsidR="00243696">
        <w:rPr>
          <w:rFonts w:ascii="Arial" w:hAnsi="Arial" w:cs="Arial"/>
          <w:sz w:val="24"/>
        </w:rPr>
        <w:t xml:space="preserve"> a las bases de la solicitud</w:t>
      </w:r>
      <w:r w:rsidR="00243696" w:rsidRPr="00021417">
        <w:rPr>
          <w:rFonts w:ascii="Arial" w:hAnsi="Arial" w:cs="Arial"/>
          <w:sz w:val="24"/>
        </w:rPr>
        <w:t xml:space="preserve">. </w:t>
      </w:r>
    </w:p>
    <w:p w:rsidR="00243696" w:rsidRPr="00021417" w:rsidRDefault="00243696" w:rsidP="00243696">
      <w:pPr>
        <w:pStyle w:val="Textodecuerpo"/>
        <w:ind w:left="705" w:hanging="705"/>
        <w:rPr>
          <w:rFonts w:ascii="Arial" w:hAnsi="Arial" w:cs="Arial"/>
          <w:sz w:val="24"/>
        </w:rPr>
      </w:pPr>
    </w:p>
    <w:p w:rsidR="00243696" w:rsidRPr="00021417" w:rsidRDefault="00243696" w:rsidP="00243696">
      <w:pPr>
        <w:pStyle w:val="Textodecuerpo"/>
        <w:rPr>
          <w:rFonts w:ascii="Arial" w:hAnsi="Arial" w:cs="Arial"/>
          <w:b/>
          <w:bCs/>
          <w:color w:val="000000"/>
          <w:sz w:val="24"/>
        </w:rPr>
      </w:pPr>
      <w:r w:rsidRPr="00021417">
        <w:rPr>
          <w:rFonts w:ascii="Arial" w:hAnsi="Arial" w:cs="Arial"/>
          <w:b/>
          <w:bCs/>
          <w:color w:val="000000"/>
          <w:sz w:val="24"/>
        </w:rPr>
        <w:t>Formato y Firma de la Propuesta</w:t>
      </w:r>
    </w:p>
    <w:p w:rsidR="00243696" w:rsidRPr="00021417" w:rsidRDefault="00243696" w:rsidP="00243696">
      <w:pPr>
        <w:pStyle w:val="Textodecuerpo"/>
        <w:rPr>
          <w:rFonts w:ascii="Arial" w:hAnsi="Arial" w:cs="Arial"/>
          <w:bCs/>
          <w:color w:val="000000"/>
          <w:sz w:val="24"/>
        </w:rPr>
      </w:pPr>
    </w:p>
    <w:p w:rsidR="00243696" w:rsidRPr="00021417" w:rsidRDefault="00E410D3" w:rsidP="00243696">
      <w:pPr>
        <w:pStyle w:val="Textodecuerpo"/>
        <w:ind w:left="705" w:hanging="705"/>
        <w:rPr>
          <w:rFonts w:ascii="Arial" w:hAnsi="Arial" w:cs="Arial"/>
          <w:bCs/>
          <w:color w:val="000000"/>
          <w:sz w:val="24"/>
        </w:rPr>
      </w:pPr>
      <w:r>
        <w:rPr>
          <w:rFonts w:ascii="Arial" w:hAnsi="Arial" w:cs="Arial"/>
          <w:bCs/>
          <w:color w:val="000000"/>
          <w:sz w:val="24"/>
        </w:rPr>
        <w:t>3</w:t>
      </w:r>
      <w:r w:rsidR="00243696" w:rsidRPr="00021417">
        <w:rPr>
          <w:rFonts w:ascii="Arial" w:hAnsi="Arial" w:cs="Arial"/>
          <w:bCs/>
          <w:color w:val="000000"/>
          <w:sz w:val="24"/>
        </w:rPr>
        <w:t>.1</w:t>
      </w:r>
      <w:r w:rsidR="009D2FE7">
        <w:rPr>
          <w:rFonts w:ascii="Arial" w:hAnsi="Arial" w:cs="Arial"/>
          <w:bCs/>
          <w:color w:val="000000"/>
          <w:sz w:val="24"/>
        </w:rPr>
        <w:t>5</w:t>
      </w:r>
      <w:r w:rsidR="00243696" w:rsidRPr="00021417">
        <w:rPr>
          <w:rFonts w:ascii="Arial" w:hAnsi="Arial" w:cs="Arial"/>
          <w:bCs/>
          <w:color w:val="000000"/>
          <w:sz w:val="24"/>
        </w:rPr>
        <w:tab/>
        <w:t>El paquete original de la propuesta deberá estar firmado, por el representante legal, en todas las hojas que lo integran, así como los documentos anexos al mismo y organizado en un recopilador, marcando cada sección con separadores de la siguiente manera:</w:t>
      </w:r>
    </w:p>
    <w:p w:rsidR="00243696" w:rsidRDefault="00243696" w:rsidP="00243696">
      <w:pPr>
        <w:pStyle w:val="Textodecuerpo"/>
        <w:rPr>
          <w:rFonts w:ascii="Arial" w:hAnsi="Arial" w:cs="Arial"/>
          <w:bCs/>
          <w:color w:val="000000"/>
          <w:sz w:val="24"/>
        </w:rPr>
      </w:pPr>
    </w:p>
    <w:p w:rsidR="00243696" w:rsidRPr="006E2956" w:rsidRDefault="00EB56ED" w:rsidP="0078692A">
      <w:pPr>
        <w:pStyle w:val="Textodecuerpo"/>
        <w:numPr>
          <w:ilvl w:val="0"/>
          <w:numId w:val="5"/>
        </w:numPr>
        <w:rPr>
          <w:rFonts w:ascii="Arial" w:hAnsi="Arial" w:cs="Arial"/>
          <w:b/>
          <w:bCs/>
          <w:color w:val="000000"/>
          <w:sz w:val="24"/>
          <w:szCs w:val="24"/>
        </w:rPr>
      </w:pPr>
      <w:r>
        <w:rPr>
          <w:rFonts w:ascii="Arial" w:hAnsi="Arial" w:cs="Arial"/>
          <w:b/>
          <w:bCs/>
          <w:color w:val="000000"/>
          <w:sz w:val="24"/>
          <w:szCs w:val="24"/>
        </w:rPr>
        <w:t>Documentos legales (según inciso 3.12 anterior)</w:t>
      </w:r>
    </w:p>
    <w:p w:rsidR="00243696" w:rsidRPr="006E2956" w:rsidRDefault="00243696" w:rsidP="00243696">
      <w:pPr>
        <w:pStyle w:val="Textodecuerpo"/>
        <w:rPr>
          <w:rFonts w:ascii="Arial" w:hAnsi="Arial" w:cs="Arial"/>
          <w:b/>
          <w:bCs/>
          <w:color w:val="000000"/>
          <w:sz w:val="24"/>
          <w:szCs w:val="24"/>
        </w:rPr>
      </w:pPr>
    </w:p>
    <w:p w:rsidR="00243696" w:rsidRDefault="00243696" w:rsidP="0078692A">
      <w:pPr>
        <w:pStyle w:val="Textodecuerpo"/>
        <w:numPr>
          <w:ilvl w:val="0"/>
          <w:numId w:val="5"/>
        </w:numPr>
        <w:rPr>
          <w:rFonts w:ascii="Arial" w:hAnsi="Arial" w:cs="Arial"/>
          <w:b/>
          <w:bCs/>
          <w:color w:val="000000"/>
          <w:sz w:val="24"/>
        </w:rPr>
      </w:pPr>
      <w:r w:rsidRPr="00021417">
        <w:rPr>
          <w:rFonts w:ascii="Arial" w:hAnsi="Arial" w:cs="Arial"/>
          <w:b/>
          <w:bCs/>
          <w:color w:val="000000"/>
          <w:sz w:val="24"/>
        </w:rPr>
        <w:t>Propuesta Técnica:</w:t>
      </w:r>
    </w:p>
    <w:p w:rsidR="00243696" w:rsidRPr="001E0894" w:rsidRDefault="00243696" w:rsidP="00243696">
      <w:pPr>
        <w:pStyle w:val="Textodecuerpo"/>
        <w:ind w:left="1069"/>
        <w:rPr>
          <w:rFonts w:ascii="Arial" w:hAnsi="Arial" w:cs="Arial"/>
          <w:b/>
          <w:bCs/>
          <w:color w:val="000000"/>
          <w:sz w:val="24"/>
        </w:rPr>
      </w:pPr>
    </w:p>
    <w:p w:rsidR="007676FC" w:rsidRDefault="00243696" w:rsidP="00243696">
      <w:pPr>
        <w:pStyle w:val="Textodecuerpo"/>
        <w:ind w:left="1418" w:hanging="713"/>
        <w:rPr>
          <w:rFonts w:ascii="Arial" w:hAnsi="Arial" w:cs="Arial"/>
          <w:sz w:val="24"/>
        </w:rPr>
      </w:pPr>
      <w:r>
        <w:rPr>
          <w:rFonts w:ascii="Arial" w:hAnsi="Arial" w:cs="Arial"/>
          <w:sz w:val="24"/>
        </w:rPr>
        <w:t>B.1</w:t>
      </w:r>
      <w:r w:rsidRPr="00021417">
        <w:rPr>
          <w:rFonts w:ascii="Arial" w:hAnsi="Arial" w:cs="Arial"/>
          <w:sz w:val="24"/>
        </w:rPr>
        <w:t xml:space="preserve"> </w:t>
      </w:r>
      <w:r w:rsidRPr="00021417">
        <w:rPr>
          <w:rFonts w:ascii="Arial" w:hAnsi="Arial" w:cs="Arial"/>
          <w:sz w:val="24"/>
        </w:rPr>
        <w:tab/>
      </w:r>
      <w:r w:rsidR="007676FC">
        <w:rPr>
          <w:rFonts w:ascii="Arial" w:hAnsi="Arial" w:cs="Arial"/>
          <w:sz w:val="24"/>
        </w:rPr>
        <w:t xml:space="preserve">Descripción de los </w:t>
      </w:r>
      <w:r w:rsidR="00DD2D58">
        <w:rPr>
          <w:rFonts w:ascii="Arial" w:hAnsi="Arial" w:cs="Arial"/>
          <w:sz w:val="24"/>
        </w:rPr>
        <w:t>servicios</w:t>
      </w:r>
      <w:r w:rsidR="007676FC">
        <w:rPr>
          <w:rFonts w:ascii="Arial" w:hAnsi="Arial" w:cs="Arial"/>
          <w:sz w:val="24"/>
        </w:rPr>
        <w:t xml:space="preserve"> ofrecidos</w:t>
      </w:r>
    </w:p>
    <w:p w:rsidR="007676FC" w:rsidRDefault="007676FC" w:rsidP="00243696">
      <w:pPr>
        <w:pStyle w:val="Textodecuerpo"/>
        <w:ind w:left="1418" w:hanging="713"/>
        <w:rPr>
          <w:rFonts w:ascii="Arial" w:hAnsi="Arial" w:cs="Arial"/>
          <w:sz w:val="24"/>
        </w:rPr>
      </w:pPr>
    </w:p>
    <w:p w:rsidR="00243696" w:rsidRDefault="007676FC" w:rsidP="00243696">
      <w:pPr>
        <w:pStyle w:val="Textodecuerpo"/>
        <w:ind w:left="1418" w:hanging="713"/>
        <w:rPr>
          <w:rFonts w:ascii="Arial" w:hAnsi="Arial" w:cs="Arial"/>
          <w:sz w:val="24"/>
        </w:rPr>
      </w:pPr>
      <w:r>
        <w:rPr>
          <w:rFonts w:ascii="Arial" w:hAnsi="Arial" w:cs="Arial"/>
          <w:sz w:val="24"/>
        </w:rPr>
        <w:t>B.2</w:t>
      </w:r>
      <w:r>
        <w:rPr>
          <w:rFonts w:ascii="Arial" w:hAnsi="Arial" w:cs="Arial"/>
          <w:sz w:val="24"/>
        </w:rPr>
        <w:tab/>
      </w:r>
      <w:r w:rsidR="00243696" w:rsidRPr="00021417">
        <w:rPr>
          <w:rFonts w:ascii="Arial" w:hAnsi="Arial" w:cs="Arial"/>
          <w:sz w:val="24"/>
        </w:rPr>
        <w:t xml:space="preserve">Folletos y demás información sobre las características y </w:t>
      </w:r>
      <w:r w:rsidR="00243696">
        <w:rPr>
          <w:rFonts w:ascii="Arial" w:hAnsi="Arial" w:cs="Arial"/>
          <w:sz w:val="24"/>
        </w:rPr>
        <w:t xml:space="preserve">descripciones  de los servicios requeridos, así como demás documentos que acrediten su experiencia, prestigio y reconocimiento en la </w:t>
      </w:r>
      <w:r w:rsidR="00243696" w:rsidRPr="00D2230E">
        <w:rPr>
          <w:rFonts w:ascii="Arial" w:hAnsi="Arial" w:cs="Arial"/>
          <w:sz w:val="24"/>
        </w:rPr>
        <w:t>contratación de los servicios de telecomunicaciones</w:t>
      </w:r>
      <w:r w:rsidR="00243696">
        <w:rPr>
          <w:rFonts w:ascii="Arial" w:hAnsi="Arial" w:cs="Arial"/>
          <w:sz w:val="24"/>
        </w:rPr>
        <w:t>.</w:t>
      </w:r>
    </w:p>
    <w:p w:rsidR="00243696" w:rsidRPr="00021417" w:rsidRDefault="00243696" w:rsidP="00243696">
      <w:pPr>
        <w:pStyle w:val="Textodecuerpo"/>
        <w:ind w:left="1418" w:hanging="713"/>
        <w:rPr>
          <w:rFonts w:ascii="Arial" w:hAnsi="Arial" w:cs="Arial"/>
          <w:sz w:val="24"/>
          <w:szCs w:val="24"/>
        </w:rPr>
      </w:pPr>
    </w:p>
    <w:p w:rsidR="00243696" w:rsidRPr="00021417" w:rsidRDefault="007676FC" w:rsidP="00243696">
      <w:pPr>
        <w:pStyle w:val="Textodecuerpo"/>
        <w:ind w:left="1418" w:hanging="713"/>
        <w:rPr>
          <w:rFonts w:ascii="Arial" w:hAnsi="Arial" w:cs="Arial"/>
          <w:sz w:val="24"/>
        </w:rPr>
      </w:pPr>
      <w:r>
        <w:rPr>
          <w:rFonts w:ascii="Arial" w:hAnsi="Arial" w:cs="Arial"/>
          <w:sz w:val="24"/>
        </w:rPr>
        <w:t>B.3</w:t>
      </w:r>
      <w:r w:rsidR="00243696" w:rsidRPr="00021417">
        <w:rPr>
          <w:rFonts w:ascii="Arial" w:hAnsi="Arial" w:cs="Arial"/>
          <w:sz w:val="24"/>
        </w:rPr>
        <w:t xml:space="preserve"> </w:t>
      </w:r>
      <w:r w:rsidR="00243696" w:rsidRPr="00021417">
        <w:rPr>
          <w:rFonts w:ascii="Arial" w:hAnsi="Arial" w:cs="Arial"/>
          <w:sz w:val="24"/>
        </w:rPr>
        <w:tab/>
      </w:r>
      <w:r w:rsidR="00243696" w:rsidRPr="00021417">
        <w:rPr>
          <w:rFonts w:ascii="Arial" w:hAnsi="Arial" w:cs="Arial"/>
          <w:bCs/>
          <w:color w:val="000000"/>
          <w:sz w:val="24"/>
        </w:rPr>
        <w:t xml:space="preserve">Bases y anexos de la </w:t>
      </w:r>
      <w:r w:rsidR="00243696">
        <w:rPr>
          <w:rFonts w:ascii="Arial" w:hAnsi="Arial" w:cs="Arial"/>
          <w:bCs/>
          <w:color w:val="000000"/>
          <w:sz w:val="24"/>
        </w:rPr>
        <w:t>solicitud</w:t>
      </w:r>
      <w:r w:rsidR="00243696" w:rsidRPr="00021417">
        <w:rPr>
          <w:rFonts w:ascii="Arial" w:hAnsi="Arial" w:cs="Arial"/>
          <w:bCs/>
          <w:color w:val="000000"/>
          <w:sz w:val="24"/>
        </w:rPr>
        <w:t>, firmad</w:t>
      </w:r>
      <w:r w:rsidR="00243696">
        <w:rPr>
          <w:rFonts w:ascii="Arial" w:hAnsi="Arial" w:cs="Arial"/>
          <w:bCs/>
          <w:color w:val="000000"/>
          <w:sz w:val="24"/>
        </w:rPr>
        <w:t>o</w:t>
      </w:r>
      <w:r w:rsidR="00243696" w:rsidRPr="00021417">
        <w:rPr>
          <w:rFonts w:ascii="Arial" w:hAnsi="Arial" w:cs="Arial"/>
          <w:bCs/>
          <w:color w:val="000000"/>
          <w:sz w:val="24"/>
        </w:rPr>
        <w:t>s en todas sus hojas por el representante legal de la empresa en señal de aceptación de las mismas, incluyendo el acta de la junta de aclaraciones</w:t>
      </w:r>
      <w:r w:rsidR="00243696">
        <w:rPr>
          <w:rFonts w:ascii="Arial" w:hAnsi="Arial" w:cs="Arial"/>
          <w:bCs/>
          <w:color w:val="000000"/>
          <w:sz w:val="24"/>
        </w:rPr>
        <w:t>.</w:t>
      </w:r>
    </w:p>
    <w:p w:rsidR="00243696" w:rsidRPr="00021417" w:rsidRDefault="00243696" w:rsidP="00243696">
      <w:pPr>
        <w:pStyle w:val="Textodecuerpo"/>
        <w:ind w:firstLine="705"/>
        <w:rPr>
          <w:rFonts w:ascii="Arial" w:hAnsi="Arial" w:cs="Arial"/>
          <w:sz w:val="24"/>
        </w:rPr>
      </w:pPr>
    </w:p>
    <w:p w:rsidR="00243696" w:rsidRPr="00021417" w:rsidRDefault="00243696" w:rsidP="00243696">
      <w:pPr>
        <w:pStyle w:val="Textodecuerpo"/>
        <w:ind w:firstLine="705"/>
        <w:rPr>
          <w:rFonts w:ascii="Arial" w:hAnsi="Arial" w:cs="Arial"/>
          <w:b/>
          <w:sz w:val="24"/>
        </w:rPr>
      </w:pPr>
      <w:r>
        <w:rPr>
          <w:rFonts w:ascii="Arial" w:hAnsi="Arial" w:cs="Arial"/>
          <w:b/>
          <w:sz w:val="24"/>
        </w:rPr>
        <w:t>C</w:t>
      </w:r>
      <w:r w:rsidRPr="00021417">
        <w:rPr>
          <w:rFonts w:ascii="Arial" w:hAnsi="Arial" w:cs="Arial"/>
          <w:b/>
          <w:sz w:val="24"/>
        </w:rPr>
        <w:t>)  Propuesta Económica:</w:t>
      </w:r>
    </w:p>
    <w:p w:rsidR="00243696" w:rsidRPr="00021417" w:rsidRDefault="00243696" w:rsidP="00243696">
      <w:pPr>
        <w:pStyle w:val="Textodecuerpo"/>
        <w:ind w:firstLine="705"/>
        <w:rPr>
          <w:rFonts w:ascii="Arial" w:hAnsi="Arial" w:cs="Arial"/>
          <w:b/>
          <w:sz w:val="24"/>
        </w:rPr>
      </w:pPr>
    </w:p>
    <w:p w:rsidR="00243696" w:rsidRDefault="00243696" w:rsidP="00243696">
      <w:pPr>
        <w:pStyle w:val="Textodecuerpo"/>
        <w:ind w:left="1418" w:hanging="709"/>
        <w:rPr>
          <w:rFonts w:ascii="Arial" w:hAnsi="Arial" w:cs="Arial"/>
          <w:sz w:val="24"/>
        </w:rPr>
      </w:pPr>
      <w:r w:rsidRPr="00725243">
        <w:rPr>
          <w:rFonts w:ascii="Arial" w:hAnsi="Arial" w:cs="Arial"/>
          <w:sz w:val="24"/>
        </w:rPr>
        <w:t xml:space="preserve">C.1 </w:t>
      </w:r>
      <w:r w:rsidRPr="00725243">
        <w:rPr>
          <w:rFonts w:ascii="Arial" w:hAnsi="Arial" w:cs="Arial"/>
          <w:sz w:val="24"/>
        </w:rPr>
        <w:tab/>
        <w:t>Formato de la propuesta económica, con base en el catálogo de conceptos de la Sección III de las bases.</w:t>
      </w:r>
    </w:p>
    <w:p w:rsidR="00243696" w:rsidRPr="00021417" w:rsidRDefault="00243696" w:rsidP="00243696">
      <w:pPr>
        <w:pStyle w:val="Textodecuerpo"/>
        <w:ind w:left="1418" w:hanging="709"/>
        <w:rPr>
          <w:rFonts w:ascii="Arial" w:hAnsi="Arial" w:cs="Arial"/>
          <w:sz w:val="24"/>
        </w:rPr>
      </w:pPr>
    </w:p>
    <w:p w:rsidR="00243696" w:rsidRDefault="00243696" w:rsidP="00243696">
      <w:pPr>
        <w:pStyle w:val="Textodecuerpo"/>
        <w:ind w:left="1418" w:hanging="713"/>
        <w:rPr>
          <w:rFonts w:ascii="Arial" w:hAnsi="Arial" w:cs="Arial"/>
          <w:sz w:val="24"/>
        </w:rPr>
      </w:pPr>
      <w:r>
        <w:rPr>
          <w:rFonts w:ascii="Arial" w:hAnsi="Arial" w:cs="Arial"/>
          <w:sz w:val="24"/>
        </w:rPr>
        <w:t>C</w:t>
      </w:r>
      <w:r w:rsidRPr="00021417">
        <w:rPr>
          <w:rFonts w:ascii="Arial" w:hAnsi="Arial" w:cs="Arial"/>
          <w:sz w:val="24"/>
        </w:rPr>
        <w:t>.2</w:t>
      </w:r>
      <w:r w:rsidRPr="00021417">
        <w:rPr>
          <w:rFonts w:ascii="Arial" w:hAnsi="Arial" w:cs="Arial"/>
          <w:sz w:val="24"/>
        </w:rPr>
        <w:tab/>
        <w:t xml:space="preserve">Carta de seriedad de la propuesta. </w:t>
      </w:r>
    </w:p>
    <w:p w:rsidR="003F5CC5" w:rsidRDefault="003F5CC5" w:rsidP="001641E1">
      <w:pPr>
        <w:pStyle w:val="Textodecuerpo"/>
        <w:rPr>
          <w:rFonts w:ascii="Arial" w:hAnsi="Arial" w:cs="Arial"/>
          <w:sz w:val="24"/>
        </w:rPr>
      </w:pPr>
    </w:p>
    <w:p w:rsidR="003F5CC5" w:rsidRDefault="001641E1" w:rsidP="00243696">
      <w:pPr>
        <w:pStyle w:val="Textodecuerpo"/>
        <w:ind w:firstLine="705"/>
        <w:rPr>
          <w:rFonts w:ascii="Arial" w:hAnsi="Arial" w:cs="Arial"/>
          <w:sz w:val="24"/>
        </w:rPr>
      </w:pPr>
      <w:r>
        <w:rPr>
          <w:rFonts w:ascii="Arial" w:hAnsi="Arial" w:cs="Arial"/>
          <w:sz w:val="24"/>
        </w:rPr>
        <w:t>C.3</w:t>
      </w:r>
      <w:r w:rsidR="003F5CC5">
        <w:rPr>
          <w:rFonts w:ascii="Arial" w:hAnsi="Arial" w:cs="Arial"/>
          <w:sz w:val="24"/>
        </w:rPr>
        <w:tab/>
        <w:t xml:space="preserve">Anteproyecto de contratos </w:t>
      </w:r>
    </w:p>
    <w:p w:rsidR="007676FC" w:rsidRPr="00021417" w:rsidRDefault="007676FC" w:rsidP="00243696">
      <w:pPr>
        <w:pStyle w:val="Textodecuerpo"/>
        <w:ind w:firstLine="705"/>
        <w:rPr>
          <w:rFonts w:ascii="Arial" w:hAnsi="Arial" w:cs="Arial"/>
          <w:sz w:val="24"/>
        </w:rPr>
      </w:pPr>
    </w:p>
    <w:p w:rsidR="00243696" w:rsidRPr="00021417" w:rsidRDefault="009D2FE7" w:rsidP="007676FC">
      <w:pPr>
        <w:pStyle w:val="Textodecuerpo"/>
        <w:ind w:left="709" w:hanging="709"/>
        <w:rPr>
          <w:rFonts w:ascii="Arial" w:hAnsi="Arial" w:cs="Arial"/>
          <w:sz w:val="24"/>
        </w:rPr>
      </w:pPr>
      <w:r>
        <w:rPr>
          <w:rFonts w:ascii="Arial" w:hAnsi="Arial" w:cs="Arial"/>
          <w:sz w:val="24"/>
        </w:rPr>
        <w:t>3.16</w:t>
      </w:r>
      <w:r w:rsidR="007676FC">
        <w:rPr>
          <w:rFonts w:ascii="Arial" w:hAnsi="Arial" w:cs="Arial"/>
          <w:sz w:val="24"/>
        </w:rPr>
        <w:tab/>
        <w:t>El licitante presentará  un ejemplar</w:t>
      </w:r>
      <w:r w:rsidR="00243696" w:rsidRPr="00021417">
        <w:rPr>
          <w:rFonts w:ascii="Arial" w:hAnsi="Arial" w:cs="Arial"/>
          <w:sz w:val="24"/>
        </w:rPr>
        <w:t xml:space="preserve"> de la propuesta, la cual</w:t>
      </w:r>
      <w:r w:rsidR="00243696" w:rsidRPr="00021417">
        <w:rPr>
          <w:rFonts w:ascii="Arial" w:hAnsi="Arial" w:cs="Arial"/>
          <w:bCs/>
          <w:color w:val="000000"/>
          <w:sz w:val="24"/>
        </w:rPr>
        <w:t xml:space="preserve"> no deberá contener textos entre líneas, borrones, tachaduras ni enmendaduras.</w:t>
      </w:r>
    </w:p>
    <w:p w:rsidR="00243696" w:rsidRPr="00021417" w:rsidRDefault="00243696" w:rsidP="00243696">
      <w:pPr>
        <w:pStyle w:val="Textodecuerpo"/>
        <w:rPr>
          <w:rFonts w:ascii="Arial" w:hAnsi="Arial" w:cs="Arial"/>
          <w:sz w:val="24"/>
        </w:rPr>
      </w:pPr>
    </w:p>
    <w:p w:rsidR="00243696" w:rsidRPr="00021417" w:rsidRDefault="007676FC" w:rsidP="007676FC">
      <w:pPr>
        <w:pStyle w:val="Textodecuerpo"/>
        <w:ind w:left="705" w:hanging="705"/>
        <w:rPr>
          <w:rFonts w:ascii="Arial" w:hAnsi="Arial" w:cs="Arial"/>
          <w:sz w:val="24"/>
        </w:rPr>
      </w:pPr>
      <w:r>
        <w:rPr>
          <w:rFonts w:ascii="Arial" w:hAnsi="Arial" w:cs="Arial"/>
          <w:sz w:val="24"/>
        </w:rPr>
        <w:t>3</w:t>
      </w:r>
      <w:r w:rsidR="00243696" w:rsidRPr="00021417">
        <w:rPr>
          <w:rFonts w:ascii="Arial" w:hAnsi="Arial" w:cs="Arial"/>
          <w:sz w:val="24"/>
        </w:rPr>
        <w:t>.1</w:t>
      </w:r>
      <w:r w:rsidR="009D2FE7">
        <w:rPr>
          <w:rFonts w:ascii="Arial" w:hAnsi="Arial" w:cs="Arial"/>
          <w:sz w:val="24"/>
        </w:rPr>
        <w:t>7</w:t>
      </w:r>
      <w:r w:rsidR="00243696" w:rsidRPr="00021417">
        <w:rPr>
          <w:rFonts w:ascii="Arial" w:hAnsi="Arial" w:cs="Arial"/>
          <w:sz w:val="24"/>
        </w:rPr>
        <w:tab/>
        <w:t xml:space="preserve">El original de la oferta será colocado dentro de un sobre  que el </w:t>
      </w:r>
      <w:r w:rsidR="00243696">
        <w:rPr>
          <w:rFonts w:ascii="Arial" w:hAnsi="Arial" w:cs="Arial"/>
          <w:sz w:val="24"/>
        </w:rPr>
        <w:t>participante</w:t>
      </w:r>
      <w:r w:rsidR="00243696" w:rsidRPr="00021417">
        <w:rPr>
          <w:rFonts w:ascii="Arial" w:hAnsi="Arial" w:cs="Arial"/>
          <w:sz w:val="24"/>
        </w:rPr>
        <w:t xml:space="preserve"> deberá cerrar y marcar respectivamente.</w:t>
      </w:r>
      <w:r w:rsidR="00243696">
        <w:rPr>
          <w:rFonts w:ascii="Arial" w:hAnsi="Arial" w:cs="Arial"/>
          <w:sz w:val="24"/>
        </w:rPr>
        <w:t xml:space="preserve"> </w:t>
      </w:r>
      <w:r>
        <w:rPr>
          <w:rFonts w:ascii="Arial" w:hAnsi="Arial" w:cs="Arial"/>
          <w:sz w:val="24"/>
        </w:rPr>
        <w:t>El sobre deberá entregarse en</w:t>
      </w:r>
      <w:r w:rsidR="00243696" w:rsidRPr="00021417">
        <w:rPr>
          <w:rFonts w:ascii="Arial" w:hAnsi="Arial" w:cs="Arial"/>
          <w:sz w:val="24"/>
        </w:rPr>
        <w:t xml:space="preserve"> la siguiente dirección:</w:t>
      </w:r>
    </w:p>
    <w:p w:rsidR="00243696" w:rsidRPr="00021417" w:rsidRDefault="00243696" w:rsidP="00243696">
      <w:pPr>
        <w:pStyle w:val="Textodecuerpo"/>
        <w:ind w:left="720"/>
        <w:rPr>
          <w:rFonts w:ascii="Arial" w:hAnsi="Arial" w:cs="Arial"/>
          <w:sz w:val="24"/>
        </w:rPr>
      </w:pPr>
    </w:p>
    <w:p w:rsidR="00243696" w:rsidRDefault="00243696" w:rsidP="00243696">
      <w:pPr>
        <w:pStyle w:val="Textodecuerpo"/>
        <w:ind w:left="1416"/>
        <w:rPr>
          <w:rFonts w:ascii="Arial" w:hAnsi="Arial" w:cs="Arial"/>
          <w:b/>
          <w:sz w:val="24"/>
        </w:rPr>
      </w:pPr>
      <w:r>
        <w:rPr>
          <w:rFonts w:ascii="Arial" w:hAnsi="Arial" w:cs="Arial"/>
          <w:b/>
          <w:sz w:val="24"/>
        </w:rPr>
        <w:t>CITI A.C.</w:t>
      </w:r>
    </w:p>
    <w:p w:rsidR="00243696" w:rsidRDefault="00243696" w:rsidP="00243696">
      <w:pPr>
        <w:pStyle w:val="Textodecuerpo"/>
        <w:ind w:left="1416"/>
        <w:rPr>
          <w:rFonts w:ascii="Arial" w:hAnsi="Arial" w:cs="Arial"/>
          <w:b/>
          <w:sz w:val="24"/>
        </w:rPr>
      </w:pPr>
      <w:r>
        <w:rPr>
          <w:rFonts w:ascii="Arial" w:hAnsi="Arial" w:cs="Arial"/>
          <w:b/>
          <w:sz w:val="24"/>
        </w:rPr>
        <w:t>Parral 32 Col. Colonia Condesa</w:t>
      </w:r>
    </w:p>
    <w:p w:rsidR="00243696" w:rsidRDefault="00243696" w:rsidP="00243696">
      <w:pPr>
        <w:pStyle w:val="Textodecuerpo"/>
        <w:ind w:left="1416"/>
        <w:rPr>
          <w:rFonts w:ascii="Arial" w:hAnsi="Arial" w:cs="Arial"/>
          <w:b/>
          <w:sz w:val="24"/>
        </w:rPr>
      </w:pPr>
      <w:r>
        <w:rPr>
          <w:rFonts w:ascii="Arial" w:hAnsi="Arial" w:cs="Arial"/>
          <w:b/>
          <w:sz w:val="24"/>
        </w:rPr>
        <w:t xml:space="preserve">Atención: Lic. Carlos </w:t>
      </w:r>
      <w:r w:rsidR="008B3AFB">
        <w:rPr>
          <w:rFonts w:ascii="Arial" w:hAnsi="Arial" w:cs="Arial"/>
          <w:b/>
          <w:sz w:val="24"/>
        </w:rPr>
        <w:t>Casasús</w:t>
      </w:r>
      <w:r>
        <w:rPr>
          <w:rFonts w:ascii="Arial" w:hAnsi="Arial" w:cs="Arial"/>
          <w:b/>
          <w:sz w:val="24"/>
        </w:rPr>
        <w:t xml:space="preserve"> </w:t>
      </w:r>
      <w:r w:rsidR="008B3AFB">
        <w:rPr>
          <w:rFonts w:ascii="Arial" w:hAnsi="Arial" w:cs="Arial"/>
          <w:b/>
          <w:sz w:val="24"/>
        </w:rPr>
        <w:t>López</w:t>
      </w:r>
      <w:r>
        <w:rPr>
          <w:rFonts w:ascii="Arial" w:hAnsi="Arial" w:cs="Arial"/>
          <w:b/>
          <w:sz w:val="24"/>
        </w:rPr>
        <w:t xml:space="preserve"> Hermosa</w:t>
      </w:r>
    </w:p>
    <w:p w:rsidR="00243696" w:rsidRDefault="00243696" w:rsidP="00243696">
      <w:pPr>
        <w:pStyle w:val="Textodecuerpo"/>
        <w:ind w:left="1416"/>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sidR="007676FC">
        <w:rPr>
          <w:rFonts w:ascii="Arial" w:hAnsi="Arial" w:cs="Arial"/>
          <w:b/>
          <w:sz w:val="24"/>
        </w:rPr>
        <w:t>Presidente del Consejo Directivo</w:t>
      </w:r>
      <w:r>
        <w:rPr>
          <w:rFonts w:ascii="Arial" w:hAnsi="Arial" w:cs="Arial"/>
          <w:b/>
          <w:sz w:val="24"/>
        </w:rPr>
        <w:t xml:space="preserve"> </w:t>
      </w:r>
    </w:p>
    <w:p w:rsidR="00243696" w:rsidRDefault="00243696" w:rsidP="00243696">
      <w:pPr>
        <w:pStyle w:val="Textodecuerpo"/>
        <w:ind w:left="1416"/>
        <w:rPr>
          <w:rFonts w:ascii="Arial" w:hAnsi="Arial" w:cs="Arial"/>
          <w:b/>
          <w:sz w:val="24"/>
        </w:rPr>
      </w:pPr>
    </w:p>
    <w:p w:rsidR="00243696" w:rsidRPr="00021417" w:rsidRDefault="00243696" w:rsidP="00243696">
      <w:pPr>
        <w:pStyle w:val="Textodecuerpo"/>
        <w:ind w:left="1416" w:firstLine="2"/>
        <w:rPr>
          <w:rFonts w:ascii="Arial" w:hAnsi="Arial" w:cs="Arial"/>
          <w:b/>
          <w:sz w:val="24"/>
        </w:rPr>
      </w:pPr>
    </w:p>
    <w:p w:rsidR="00243696" w:rsidRPr="00F70051" w:rsidRDefault="007676FC" w:rsidP="007676FC">
      <w:pPr>
        <w:pStyle w:val="Textodecuerpo2"/>
        <w:ind w:left="720"/>
        <w:rPr>
          <w:rFonts w:ascii="Arial" w:hAnsi="Arial" w:cs="Arial"/>
          <w:bCs/>
          <w:iCs/>
        </w:rPr>
      </w:pPr>
      <w:r>
        <w:rPr>
          <w:rFonts w:ascii="Arial" w:hAnsi="Arial" w:cs="Arial"/>
        </w:rPr>
        <w:t>El sobre deberá indicar claramente que es la p</w:t>
      </w:r>
      <w:r w:rsidR="00243696" w:rsidRPr="00D72847">
        <w:rPr>
          <w:rFonts w:ascii="Arial" w:hAnsi="Arial" w:cs="Arial"/>
        </w:rPr>
        <w:t>ropues</w:t>
      </w:r>
      <w:r w:rsidR="00243696" w:rsidRPr="00D72847">
        <w:rPr>
          <w:rFonts w:ascii="Arial" w:hAnsi="Arial" w:cs="Arial"/>
          <w:bCs/>
          <w:iCs/>
        </w:rPr>
        <w:t xml:space="preserve">ta para la </w:t>
      </w:r>
      <w:r w:rsidR="00243696">
        <w:rPr>
          <w:rFonts w:ascii="Arial" w:hAnsi="Arial" w:cs="Arial"/>
          <w:bCs/>
          <w:iCs/>
        </w:rPr>
        <w:t>solicitud de “</w:t>
      </w:r>
      <w:r w:rsidR="00243696" w:rsidRPr="00F70051">
        <w:rPr>
          <w:rFonts w:ascii="Arial" w:hAnsi="Arial" w:cs="Arial"/>
          <w:bCs/>
          <w:iCs/>
        </w:rPr>
        <w:t xml:space="preserve">Infraestructura </w:t>
      </w:r>
      <w:r>
        <w:rPr>
          <w:rFonts w:ascii="Arial" w:hAnsi="Arial" w:cs="Arial"/>
          <w:bCs/>
          <w:iCs/>
        </w:rPr>
        <w:t>de</w:t>
      </w:r>
      <w:r w:rsidR="00243696" w:rsidRPr="00F70051">
        <w:rPr>
          <w:rFonts w:ascii="Arial" w:hAnsi="Arial" w:cs="Arial"/>
          <w:bCs/>
          <w:iCs/>
        </w:rPr>
        <w:t xml:space="preserve"> Comunicaciones </w:t>
      </w:r>
      <w:r>
        <w:rPr>
          <w:rFonts w:ascii="Arial" w:hAnsi="Arial" w:cs="Arial"/>
          <w:bCs/>
          <w:iCs/>
        </w:rPr>
        <w:t xml:space="preserve">para el </w:t>
      </w:r>
      <w:r w:rsidR="00243696" w:rsidRPr="00F70051">
        <w:rPr>
          <w:rFonts w:ascii="Arial" w:hAnsi="Arial" w:cs="Arial"/>
          <w:bCs/>
          <w:iCs/>
        </w:rPr>
        <w:t>Punto de Intercambio de Tráfico (IXP.Mx)</w:t>
      </w:r>
      <w:r w:rsidR="00243696">
        <w:rPr>
          <w:rFonts w:ascii="Arial" w:hAnsi="Arial" w:cs="Arial"/>
          <w:bCs/>
          <w:iCs/>
        </w:rPr>
        <w:t xml:space="preserve">” </w:t>
      </w:r>
      <w:r>
        <w:rPr>
          <w:rFonts w:ascii="Arial" w:hAnsi="Arial" w:cs="Arial"/>
          <w:szCs w:val="24"/>
        </w:rPr>
        <w:t xml:space="preserve">para la Red </w:t>
      </w:r>
      <w:r w:rsidR="00243696">
        <w:rPr>
          <w:rFonts w:ascii="Arial" w:hAnsi="Arial" w:cs="Arial"/>
          <w:szCs w:val="24"/>
        </w:rPr>
        <w:t>CITI A.C.</w:t>
      </w:r>
      <w:r w:rsidR="00243696" w:rsidRPr="00F70051">
        <w:rPr>
          <w:rFonts w:ascii="Arial" w:hAnsi="Arial" w:cs="Arial"/>
          <w:szCs w:val="24"/>
        </w:rPr>
        <w:t xml:space="preserve">, </w:t>
      </w:r>
      <w:r w:rsidR="00243696" w:rsidRPr="00F70051">
        <w:rPr>
          <w:rFonts w:ascii="Arial" w:hAnsi="Arial" w:cs="Arial"/>
        </w:rPr>
        <w:t>fecha de la convocatoria</w:t>
      </w:r>
      <w:r>
        <w:rPr>
          <w:rFonts w:ascii="Arial" w:hAnsi="Arial" w:cs="Arial"/>
        </w:rPr>
        <w:t>.</w:t>
      </w:r>
      <w:r w:rsidR="00243696" w:rsidRPr="00F70051">
        <w:rPr>
          <w:rFonts w:ascii="Arial" w:hAnsi="Arial" w:cs="Arial"/>
        </w:rPr>
        <w:t xml:space="preserve"> </w:t>
      </w:r>
    </w:p>
    <w:p w:rsidR="00243696" w:rsidRPr="001E0894" w:rsidRDefault="00243696" w:rsidP="00243696">
      <w:pPr>
        <w:pStyle w:val="Textodecuerpo"/>
        <w:rPr>
          <w:rFonts w:ascii="Arial" w:hAnsi="Arial" w:cs="Arial"/>
          <w:sz w:val="24"/>
        </w:rPr>
      </w:pPr>
    </w:p>
    <w:p w:rsidR="00243696" w:rsidRPr="00021417" w:rsidRDefault="00243696" w:rsidP="00243696">
      <w:pPr>
        <w:pStyle w:val="Textodecuerpo"/>
        <w:ind w:left="705" w:hanging="705"/>
        <w:rPr>
          <w:rFonts w:ascii="Arial" w:hAnsi="Arial" w:cs="Arial"/>
          <w:sz w:val="24"/>
        </w:rPr>
      </w:pPr>
    </w:p>
    <w:p w:rsidR="00243696" w:rsidRPr="00021417" w:rsidRDefault="00243696" w:rsidP="00243696">
      <w:pPr>
        <w:pStyle w:val="Textodecuerpo"/>
        <w:rPr>
          <w:rFonts w:ascii="Arial" w:hAnsi="Arial" w:cs="Arial"/>
          <w:sz w:val="24"/>
        </w:rPr>
      </w:pPr>
      <w:r w:rsidRPr="00021417">
        <w:rPr>
          <w:rFonts w:ascii="Arial" w:hAnsi="Arial" w:cs="Arial"/>
          <w:b/>
          <w:sz w:val="24"/>
        </w:rPr>
        <w:t>Plazo para la Presentación de Ofertas</w:t>
      </w:r>
    </w:p>
    <w:p w:rsidR="00243696" w:rsidRPr="00021417" w:rsidRDefault="00243696" w:rsidP="00243696">
      <w:pPr>
        <w:pStyle w:val="Textodecuerpo"/>
        <w:rPr>
          <w:rFonts w:ascii="Arial" w:hAnsi="Arial" w:cs="Arial"/>
          <w:sz w:val="24"/>
        </w:rPr>
      </w:pPr>
    </w:p>
    <w:p w:rsidR="00243696" w:rsidRPr="00021417" w:rsidRDefault="009D2FE7" w:rsidP="00243696">
      <w:pPr>
        <w:ind w:left="705" w:hanging="705"/>
        <w:jc w:val="both"/>
        <w:rPr>
          <w:rFonts w:ascii="Arial" w:hAnsi="Arial" w:cs="Arial"/>
          <w:sz w:val="24"/>
          <w:szCs w:val="24"/>
        </w:rPr>
      </w:pPr>
      <w:r>
        <w:rPr>
          <w:rFonts w:ascii="Arial" w:hAnsi="Arial" w:cs="Arial"/>
          <w:sz w:val="24"/>
        </w:rPr>
        <w:t>3.18</w:t>
      </w:r>
      <w:r w:rsidR="00243696" w:rsidRPr="00021417">
        <w:rPr>
          <w:rFonts w:ascii="Arial" w:hAnsi="Arial" w:cs="Arial"/>
          <w:sz w:val="24"/>
        </w:rPr>
        <w:tab/>
        <w:t>Las ofer</w:t>
      </w:r>
      <w:r w:rsidR="007676FC">
        <w:rPr>
          <w:rFonts w:ascii="Arial" w:hAnsi="Arial" w:cs="Arial"/>
          <w:sz w:val="24"/>
        </w:rPr>
        <w:t xml:space="preserve">tas deberán ser presentadas a </w:t>
      </w:r>
      <w:r w:rsidR="00243696">
        <w:rPr>
          <w:rFonts w:ascii="Arial" w:hAnsi="Arial" w:cs="Arial"/>
          <w:sz w:val="24"/>
        </w:rPr>
        <w:t xml:space="preserve">CITI A.C. </w:t>
      </w:r>
      <w:r w:rsidR="00243696" w:rsidRPr="00021417">
        <w:rPr>
          <w:rFonts w:ascii="Arial" w:hAnsi="Arial" w:cs="Arial"/>
          <w:sz w:val="24"/>
        </w:rPr>
        <w:t xml:space="preserve"> en</w:t>
      </w:r>
      <w:r w:rsidR="00243696">
        <w:rPr>
          <w:rFonts w:ascii="Arial" w:hAnsi="Arial" w:cs="Arial"/>
          <w:sz w:val="24"/>
        </w:rPr>
        <w:t xml:space="preserve"> Parral 32, col. Condesa, México D.F.</w:t>
      </w:r>
      <w:r w:rsidR="00243696" w:rsidRPr="00021417">
        <w:rPr>
          <w:rFonts w:ascii="Arial" w:hAnsi="Arial" w:cs="Arial"/>
          <w:sz w:val="24"/>
          <w:szCs w:val="24"/>
        </w:rPr>
        <w:t xml:space="preserve">; </w:t>
      </w:r>
      <w:r w:rsidR="00243696" w:rsidRPr="005F3921">
        <w:rPr>
          <w:rFonts w:ascii="Arial" w:hAnsi="Arial" w:cs="Arial"/>
          <w:sz w:val="24"/>
          <w:szCs w:val="24"/>
        </w:rPr>
        <w:t>antes de las</w:t>
      </w:r>
      <w:r w:rsidR="0058042D">
        <w:rPr>
          <w:rFonts w:ascii="Arial" w:hAnsi="Arial" w:cs="Arial"/>
          <w:b/>
          <w:sz w:val="24"/>
          <w:szCs w:val="24"/>
        </w:rPr>
        <w:t>12</w:t>
      </w:r>
      <w:r w:rsidR="00243696" w:rsidRPr="005F3921">
        <w:rPr>
          <w:rFonts w:ascii="Arial" w:hAnsi="Arial" w:cs="Arial"/>
          <w:b/>
          <w:sz w:val="24"/>
          <w:szCs w:val="24"/>
        </w:rPr>
        <w:t xml:space="preserve">:00 horas del  </w:t>
      </w:r>
      <w:r w:rsidR="001F2ACC">
        <w:rPr>
          <w:rFonts w:ascii="Arial" w:hAnsi="Arial" w:cs="Arial"/>
          <w:b/>
          <w:sz w:val="24"/>
          <w:szCs w:val="24"/>
        </w:rPr>
        <w:t>6 de septiembre</w:t>
      </w:r>
      <w:r w:rsidR="00243696" w:rsidRPr="005F3921">
        <w:rPr>
          <w:rFonts w:ascii="Arial" w:hAnsi="Arial" w:cs="Arial"/>
          <w:b/>
          <w:sz w:val="24"/>
          <w:szCs w:val="24"/>
        </w:rPr>
        <w:t xml:space="preserve"> de 201</w:t>
      </w:r>
      <w:r w:rsidR="001F2ACC">
        <w:rPr>
          <w:rFonts w:ascii="Arial" w:hAnsi="Arial" w:cs="Arial"/>
          <w:b/>
          <w:sz w:val="24"/>
          <w:szCs w:val="24"/>
        </w:rPr>
        <w:t>5</w:t>
      </w:r>
      <w:r w:rsidR="00243696" w:rsidRPr="005F3921">
        <w:rPr>
          <w:rFonts w:ascii="Arial" w:hAnsi="Arial" w:cs="Arial"/>
          <w:b/>
          <w:sz w:val="24"/>
          <w:szCs w:val="24"/>
        </w:rPr>
        <w:t>.</w:t>
      </w:r>
    </w:p>
    <w:p w:rsidR="00243696" w:rsidRPr="00021417" w:rsidRDefault="00243696" w:rsidP="00243696">
      <w:pPr>
        <w:pStyle w:val="Textodecuerpo"/>
        <w:ind w:left="705" w:hanging="705"/>
        <w:rPr>
          <w:rFonts w:ascii="Arial" w:hAnsi="Arial" w:cs="Arial"/>
          <w:sz w:val="24"/>
        </w:rPr>
      </w:pPr>
    </w:p>
    <w:p w:rsidR="00243696" w:rsidRPr="00021417" w:rsidRDefault="009D2FE7" w:rsidP="00243696">
      <w:pPr>
        <w:pStyle w:val="Textodecuerpo"/>
        <w:ind w:left="705" w:hanging="705"/>
        <w:rPr>
          <w:rFonts w:ascii="Arial" w:hAnsi="Arial" w:cs="Arial"/>
          <w:sz w:val="24"/>
        </w:rPr>
      </w:pPr>
      <w:r>
        <w:rPr>
          <w:rFonts w:ascii="Arial" w:hAnsi="Arial" w:cs="Arial"/>
          <w:sz w:val="24"/>
        </w:rPr>
        <w:t>3.19</w:t>
      </w:r>
      <w:r w:rsidR="00243696" w:rsidRPr="00021417">
        <w:rPr>
          <w:rFonts w:ascii="Arial" w:hAnsi="Arial" w:cs="Arial"/>
          <w:sz w:val="24"/>
        </w:rPr>
        <w:tab/>
      </w:r>
      <w:r w:rsidR="00792740">
        <w:rPr>
          <w:rFonts w:ascii="Arial" w:hAnsi="Arial" w:cs="Arial"/>
          <w:sz w:val="24"/>
        </w:rPr>
        <w:t>El CITI</w:t>
      </w:r>
      <w:r w:rsidR="00243696">
        <w:rPr>
          <w:rFonts w:ascii="Arial" w:hAnsi="Arial" w:cs="Arial"/>
          <w:sz w:val="24"/>
        </w:rPr>
        <w:t xml:space="preserve"> A.C.</w:t>
      </w:r>
      <w:r w:rsidR="00243696" w:rsidRPr="00021417">
        <w:rPr>
          <w:rFonts w:ascii="Arial" w:hAnsi="Arial" w:cs="Arial"/>
          <w:sz w:val="24"/>
        </w:rPr>
        <w:t xml:space="preserve"> podrá, a su discreción, prorrogar el plazo par</w:t>
      </w:r>
      <w:r w:rsidR="00E97D4A">
        <w:rPr>
          <w:rFonts w:ascii="Arial" w:hAnsi="Arial" w:cs="Arial"/>
          <w:sz w:val="24"/>
        </w:rPr>
        <w:t>a la presentación de propuestas</w:t>
      </w:r>
      <w:r w:rsidR="00243696" w:rsidRPr="00021417">
        <w:rPr>
          <w:rFonts w:ascii="Arial" w:hAnsi="Arial" w:cs="Arial"/>
          <w:sz w:val="24"/>
        </w:rPr>
        <w:t>.</w:t>
      </w:r>
    </w:p>
    <w:p w:rsidR="00243696" w:rsidRPr="00021417" w:rsidRDefault="00243696" w:rsidP="00243696">
      <w:pPr>
        <w:pStyle w:val="Textodecuerpo"/>
        <w:ind w:left="705" w:hanging="705"/>
        <w:rPr>
          <w:rFonts w:ascii="Arial" w:hAnsi="Arial" w:cs="Arial"/>
          <w:sz w:val="24"/>
        </w:rPr>
      </w:pPr>
    </w:p>
    <w:p w:rsidR="00243696" w:rsidRPr="00021417" w:rsidRDefault="00243696" w:rsidP="00243696">
      <w:pPr>
        <w:pStyle w:val="Textodecuerpo"/>
        <w:rPr>
          <w:rFonts w:ascii="Arial" w:hAnsi="Arial" w:cs="Arial"/>
          <w:b/>
          <w:sz w:val="24"/>
        </w:rPr>
      </w:pPr>
      <w:r w:rsidRPr="00021417">
        <w:rPr>
          <w:rFonts w:ascii="Arial" w:hAnsi="Arial" w:cs="Arial"/>
          <w:b/>
          <w:sz w:val="24"/>
        </w:rPr>
        <w:t>Propuestas Tardías</w:t>
      </w:r>
    </w:p>
    <w:p w:rsidR="00243696" w:rsidRPr="00021417" w:rsidRDefault="00243696" w:rsidP="00243696">
      <w:pPr>
        <w:pStyle w:val="Textodecuerpo"/>
        <w:rPr>
          <w:rFonts w:ascii="Arial" w:hAnsi="Arial" w:cs="Arial"/>
          <w:sz w:val="24"/>
        </w:rPr>
      </w:pPr>
    </w:p>
    <w:p w:rsidR="00243696" w:rsidRDefault="009D2FE7" w:rsidP="00243696">
      <w:pPr>
        <w:pStyle w:val="Textodecuerpo"/>
        <w:ind w:left="705" w:hanging="705"/>
        <w:rPr>
          <w:rFonts w:ascii="Arial" w:hAnsi="Arial" w:cs="Arial"/>
          <w:sz w:val="24"/>
        </w:rPr>
      </w:pPr>
      <w:r>
        <w:rPr>
          <w:rFonts w:ascii="Arial" w:hAnsi="Arial" w:cs="Arial"/>
          <w:sz w:val="24"/>
        </w:rPr>
        <w:t>3.20</w:t>
      </w:r>
      <w:r w:rsidR="00E97D4A">
        <w:rPr>
          <w:rFonts w:ascii="Arial" w:hAnsi="Arial" w:cs="Arial"/>
          <w:sz w:val="24"/>
        </w:rPr>
        <w:tab/>
        <w:t xml:space="preserve">Toda propuesta que reciba </w:t>
      </w:r>
      <w:r w:rsidR="00243696">
        <w:rPr>
          <w:rFonts w:ascii="Arial" w:hAnsi="Arial" w:cs="Arial"/>
          <w:sz w:val="24"/>
        </w:rPr>
        <w:t>CITI A.C.</w:t>
      </w:r>
      <w:r w:rsidR="00243696" w:rsidRPr="00021417">
        <w:rPr>
          <w:rFonts w:ascii="Arial" w:hAnsi="Arial" w:cs="Arial"/>
          <w:sz w:val="24"/>
        </w:rPr>
        <w:t xml:space="preserve"> después del plazo y hora fijada para su recepción </w:t>
      </w:r>
      <w:r w:rsidR="00E97D4A">
        <w:rPr>
          <w:rFonts w:ascii="Arial" w:hAnsi="Arial" w:cs="Arial"/>
          <w:sz w:val="24"/>
        </w:rPr>
        <w:t>podrá ser considerada, bajo la exclusiva discreción de CITI A.C.</w:t>
      </w:r>
    </w:p>
    <w:p w:rsidR="00E97D4A" w:rsidRPr="00021417" w:rsidRDefault="00E97D4A" w:rsidP="00243696">
      <w:pPr>
        <w:pStyle w:val="Textodecuerpo"/>
        <w:ind w:left="705" w:hanging="705"/>
        <w:rPr>
          <w:rFonts w:ascii="Arial" w:hAnsi="Arial" w:cs="Arial"/>
          <w:sz w:val="24"/>
        </w:rPr>
      </w:pPr>
    </w:p>
    <w:p w:rsidR="00243696" w:rsidRPr="00021417" w:rsidRDefault="00243696" w:rsidP="00243696">
      <w:pPr>
        <w:pStyle w:val="Textodecuerpo"/>
        <w:rPr>
          <w:rFonts w:ascii="Arial" w:hAnsi="Arial" w:cs="Arial"/>
          <w:b/>
          <w:sz w:val="24"/>
        </w:rPr>
      </w:pPr>
      <w:r w:rsidRPr="00021417">
        <w:rPr>
          <w:rFonts w:ascii="Arial" w:hAnsi="Arial" w:cs="Arial"/>
          <w:b/>
          <w:sz w:val="24"/>
        </w:rPr>
        <w:t>Modificación, Sustitución y Retiro de Propuestas</w:t>
      </w:r>
    </w:p>
    <w:p w:rsidR="00243696" w:rsidRPr="00021417" w:rsidRDefault="00243696" w:rsidP="00243696">
      <w:pPr>
        <w:pStyle w:val="Textodecuerpo"/>
        <w:rPr>
          <w:rFonts w:ascii="Arial" w:hAnsi="Arial" w:cs="Arial"/>
          <w:b/>
          <w:sz w:val="24"/>
        </w:rPr>
      </w:pPr>
    </w:p>
    <w:p w:rsidR="00243696" w:rsidRPr="00021417" w:rsidRDefault="009D2FE7" w:rsidP="00243696">
      <w:pPr>
        <w:ind w:left="705" w:hanging="705"/>
        <w:jc w:val="both"/>
        <w:rPr>
          <w:rFonts w:ascii="Arial" w:hAnsi="Arial" w:cs="Arial"/>
          <w:bCs/>
          <w:color w:val="000000"/>
          <w:sz w:val="24"/>
        </w:rPr>
      </w:pPr>
      <w:r>
        <w:rPr>
          <w:rFonts w:ascii="Arial" w:hAnsi="Arial" w:cs="Arial"/>
          <w:bCs/>
          <w:color w:val="000000"/>
          <w:sz w:val="24"/>
        </w:rPr>
        <w:t>3.21</w:t>
      </w:r>
      <w:r w:rsidR="00243696" w:rsidRPr="00021417">
        <w:rPr>
          <w:rFonts w:ascii="Arial" w:hAnsi="Arial" w:cs="Arial"/>
          <w:bCs/>
          <w:color w:val="000000"/>
          <w:sz w:val="24"/>
        </w:rPr>
        <w:tab/>
        <w:t>Una vez presentadas las propuestas, podrá</w:t>
      </w:r>
      <w:r w:rsidR="00243696">
        <w:rPr>
          <w:rFonts w:ascii="Arial" w:hAnsi="Arial" w:cs="Arial"/>
          <w:bCs/>
          <w:color w:val="000000"/>
          <w:sz w:val="24"/>
        </w:rPr>
        <w:t>n</w:t>
      </w:r>
      <w:r w:rsidR="00243696" w:rsidRPr="00021417">
        <w:rPr>
          <w:rFonts w:ascii="Arial" w:hAnsi="Arial" w:cs="Arial"/>
          <w:bCs/>
          <w:color w:val="000000"/>
          <w:sz w:val="24"/>
        </w:rPr>
        <w:t xml:space="preserve"> ser modificada</w:t>
      </w:r>
      <w:r w:rsidR="00243696">
        <w:rPr>
          <w:rFonts w:ascii="Arial" w:hAnsi="Arial" w:cs="Arial"/>
          <w:bCs/>
          <w:color w:val="000000"/>
          <w:sz w:val="24"/>
        </w:rPr>
        <w:t>s</w:t>
      </w:r>
      <w:r w:rsidR="00243696" w:rsidRPr="00021417">
        <w:rPr>
          <w:rFonts w:ascii="Arial" w:hAnsi="Arial" w:cs="Arial"/>
          <w:bCs/>
          <w:color w:val="000000"/>
          <w:sz w:val="24"/>
        </w:rPr>
        <w:t>, sustituida</w:t>
      </w:r>
      <w:r w:rsidR="00243696">
        <w:rPr>
          <w:rFonts w:ascii="Arial" w:hAnsi="Arial" w:cs="Arial"/>
          <w:bCs/>
          <w:color w:val="000000"/>
          <w:sz w:val="24"/>
        </w:rPr>
        <w:t>s</w:t>
      </w:r>
      <w:r w:rsidR="00243696" w:rsidRPr="00021417">
        <w:rPr>
          <w:rFonts w:ascii="Arial" w:hAnsi="Arial" w:cs="Arial"/>
          <w:bCs/>
          <w:color w:val="000000"/>
          <w:sz w:val="24"/>
        </w:rPr>
        <w:t>,  retirada</w:t>
      </w:r>
      <w:r w:rsidR="00243696">
        <w:rPr>
          <w:rFonts w:ascii="Arial" w:hAnsi="Arial" w:cs="Arial"/>
          <w:bCs/>
          <w:color w:val="000000"/>
          <w:sz w:val="24"/>
        </w:rPr>
        <w:t>s</w:t>
      </w:r>
      <w:r w:rsidR="00243696" w:rsidRPr="00021417">
        <w:rPr>
          <w:rFonts w:ascii="Arial" w:hAnsi="Arial" w:cs="Arial"/>
          <w:bCs/>
          <w:color w:val="000000"/>
          <w:sz w:val="24"/>
        </w:rPr>
        <w:t xml:space="preserve"> o  negociada</w:t>
      </w:r>
      <w:r w:rsidR="00243696">
        <w:rPr>
          <w:rFonts w:ascii="Arial" w:hAnsi="Arial" w:cs="Arial"/>
          <w:bCs/>
          <w:color w:val="000000"/>
          <w:sz w:val="24"/>
        </w:rPr>
        <w:t>s</w:t>
      </w:r>
      <w:r w:rsidR="00243696" w:rsidRPr="00021417">
        <w:rPr>
          <w:rFonts w:ascii="Arial" w:hAnsi="Arial" w:cs="Arial"/>
          <w:bCs/>
          <w:color w:val="000000"/>
          <w:sz w:val="24"/>
        </w:rPr>
        <w:t xml:space="preserve">. </w:t>
      </w:r>
    </w:p>
    <w:p w:rsidR="00243696" w:rsidRPr="00021417" w:rsidRDefault="00243696" w:rsidP="00243696">
      <w:pPr>
        <w:jc w:val="both"/>
        <w:rPr>
          <w:rFonts w:ascii="Arial" w:hAnsi="Arial" w:cs="Arial"/>
          <w:bCs/>
          <w:color w:val="000000"/>
          <w:sz w:val="24"/>
        </w:rPr>
      </w:pPr>
    </w:p>
    <w:p w:rsidR="00243696" w:rsidRPr="00021417" w:rsidRDefault="009D2FE7" w:rsidP="00243696">
      <w:pPr>
        <w:pStyle w:val="Textocomentario"/>
        <w:ind w:left="709" w:hanging="709"/>
        <w:jc w:val="both"/>
        <w:rPr>
          <w:rFonts w:ascii="Arial" w:hAnsi="Arial" w:cs="Arial"/>
          <w:sz w:val="24"/>
          <w:szCs w:val="24"/>
        </w:rPr>
      </w:pPr>
      <w:r>
        <w:rPr>
          <w:rFonts w:ascii="Arial" w:hAnsi="Arial" w:cs="Arial"/>
          <w:bCs/>
          <w:color w:val="000000"/>
          <w:sz w:val="24"/>
        </w:rPr>
        <w:t>3.22</w:t>
      </w:r>
      <w:r w:rsidR="00243696" w:rsidRPr="00021417">
        <w:rPr>
          <w:rFonts w:ascii="Arial" w:hAnsi="Arial" w:cs="Arial"/>
          <w:bCs/>
          <w:color w:val="000000"/>
          <w:sz w:val="24"/>
        </w:rPr>
        <w:tab/>
      </w:r>
      <w:r w:rsidR="00243696" w:rsidRPr="00021417">
        <w:rPr>
          <w:rFonts w:ascii="Arial" w:hAnsi="Arial" w:cs="Arial"/>
          <w:bCs/>
          <w:color w:val="000000"/>
          <w:sz w:val="24"/>
          <w:szCs w:val="24"/>
        </w:rPr>
        <w:t xml:space="preserve">Todos los documentos presentados dentro del sobre serán conservados por </w:t>
      </w:r>
      <w:r w:rsidR="00792740">
        <w:rPr>
          <w:rFonts w:ascii="Arial" w:hAnsi="Arial" w:cs="Arial"/>
          <w:bCs/>
          <w:color w:val="000000"/>
          <w:sz w:val="24"/>
          <w:szCs w:val="24"/>
        </w:rPr>
        <w:t>el CITI</w:t>
      </w:r>
      <w:r w:rsidR="00243696">
        <w:rPr>
          <w:rFonts w:ascii="Arial" w:hAnsi="Arial" w:cs="Arial"/>
          <w:bCs/>
          <w:color w:val="000000"/>
          <w:sz w:val="24"/>
          <w:szCs w:val="24"/>
        </w:rPr>
        <w:t xml:space="preserve"> A.C.</w:t>
      </w:r>
      <w:r w:rsidR="00243696" w:rsidRPr="00021417">
        <w:rPr>
          <w:rFonts w:ascii="Arial" w:hAnsi="Arial" w:cs="Arial"/>
          <w:sz w:val="24"/>
          <w:szCs w:val="24"/>
        </w:rPr>
        <w:t xml:space="preserve">, como constancia de su participación en la </w:t>
      </w:r>
      <w:r w:rsidR="00243696">
        <w:rPr>
          <w:rFonts w:ascii="Arial" w:hAnsi="Arial" w:cs="Arial"/>
          <w:sz w:val="24"/>
          <w:szCs w:val="24"/>
        </w:rPr>
        <w:t>Solicitud</w:t>
      </w:r>
      <w:r w:rsidR="00243696" w:rsidRPr="00021417">
        <w:rPr>
          <w:rFonts w:ascii="Arial" w:hAnsi="Arial" w:cs="Arial"/>
          <w:sz w:val="24"/>
          <w:szCs w:val="24"/>
        </w:rPr>
        <w:t>.</w:t>
      </w:r>
    </w:p>
    <w:p w:rsidR="00E97D4A" w:rsidRDefault="00E97D4A" w:rsidP="00E97D4A">
      <w:pPr>
        <w:pStyle w:val="Textodecuerpo"/>
        <w:rPr>
          <w:rFonts w:ascii="Arial" w:hAnsi="Arial" w:cs="Arial"/>
          <w:b/>
          <w:sz w:val="24"/>
        </w:rPr>
      </w:pPr>
    </w:p>
    <w:p w:rsidR="00243696" w:rsidRPr="00021417" w:rsidRDefault="00243696" w:rsidP="00E97D4A">
      <w:pPr>
        <w:pStyle w:val="Textodecuerpo"/>
        <w:rPr>
          <w:rFonts w:ascii="Arial" w:hAnsi="Arial" w:cs="Arial"/>
          <w:b/>
          <w:sz w:val="24"/>
        </w:rPr>
      </w:pPr>
      <w:r w:rsidRPr="00021417">
        <w:rPr>
          <w:rFonts w:ascii="Arial" w:hAnsi="Arial" w:cs="Arial"/>
          <w:b/>
          <w:sz w:val="24"/>
        </w:rPr>
        <w:t>Propuestas</w:t>
      </w:r>
      <w:r w:rsidR="00EB56ED">
        <w:rPr>
          <w:rFonts w:ascii="Arial" w:hAnsi="Arial" w:cs="Arial"/>
          <w:b/>
          <w:sz w:val="24"/>
        </w:rPr>
        <w:t xml:space="preserve"> recibidas</w:t>
      </w:r>
    </w:p>
    <w:p w:rsidR="00243696" w:rsidRPr="00021417" w:rsidRDefault="00243696" w:rsidP="00243696">
      <w:pPr>
        <w:pStyle w:val="Textodecuerpo"/>
        <w:jc w:val="center"/>
        <w:rPr>
          <w:rFonts w:ascii="Arial" w:hAnsi="Arial" w:cs="Arial"/>
          <w:b/>
          <w:sz w:val="24"/>
        </w:rPr>
      </w:pPr>
    </w:p>
    <w:p w:rsidR="00243696" w:rsidRPr="00021417" w:rsidRDefault="00243696" w:rsidP="00243696">
      <w:pPr>
        <w:pStyle w:val="Textodecuerpo"/>
        <w:rPr>
          <w:rFonts w:ascii="Arial" w:hAnsi="Arial" w:cs="Arial"/>
          <w:sz w:val="24"/>
        </w:rPr>
      </w:pPr>
    </w:p>
    <w:p w:rsidR="00243696" w:rsidRPr="00021417" w:rsidRDefault="009D2FE7" w:rsidP="00243696">
      <w:pPr>
        <w:pStyle w:val="Textodecuerpo"/>
        <w:ind w:left="705" w:hanging="705"/>
        <w:rPr>
          <w:rFonts w:ascii="Arial" w:hAnsi="Arial" w:cs="Arial"/>
          <w:sz w:val="24"/>
        </w:rPr>
      </w:pPr>
      <w:r>
        <w:rPr>
          <w:rFonts w:ascii="Arial" w:hAnsi="Arial" w:cs="Arial"/>
          <w:sz w:val="24"/>
        </w:rPr>
        <w:t>3.23</w:t>
      </w:r>
      <w:r w:rsidR="00E97D4A">
        <w:rPr>
          <w:rFonts w:ascii="Arial" w:hAnsi="Arial" w:cs="Arial"/>
          <w:sz w:val="24"/>
        </w:rPr>
        <w:tab/>
      </w:r>
      <w:r w:rsidR="00243696">
        <w:rPr>
          <w:rFonts w:ascii="Arial" w:hAnsi="Arial" w:cs="Arial"/>
          <w:sz w:val="24"/>
        </w:rPr>
        <w:t>CITI A.C.</w:t>
      </w:r>
      <w:r w:rsidR="00E97D4A">
        <w:rPr>
          <w:rFonts w:ascii="Arial" w:hAnsi="Arial" w:cs="Arial"/>
          <w:sz w:val="24"/>
        </w:rPr>
        <w:t xml:space="preserve"> indicará en su página de Internet los nombres de los participantes que presentaron propuesta. </w:t>
      </w:r>
    </w:p>
    <w:p w:rsidR="00243696" w:rsidRPr="00021417" w:rsidRDefault="00243696" w:rsidP="00243696">
      <w:pPr>
        <w:pStyle w:val="Textodecuerpo"/>
        <w:rPr>
          <w:rFonts w:ascii="Arial" w:hAnsi="Arial" w:cs="Arial"/>
          <w:sz w:val="24"/>
        </w:rPr>
      </w:pPr>
    </w:p>
    <w:p w:rsidR="00243696" w:rsidRPr="00021417" w:rsidRDefault="00243696" w:rsidP="00243696">
      <w:pPr>
        <w:pStyle w:val="Textodecuerpo"/>
        <w:rPr>
          <w:rFonts w:ascii="Arial" w:hAnsi="Arial" w:cs="Arial"/>
          <w:b/>
          <w:sz w:val="24"/>
        </w:rPr>
      </w:pPr>
      <w:r w:rsidRPr="00021417">
        <w:rPr>
          <w:rFonts w:ascii="Arial" w:hAnsi="Arial" w:cs="Arial"/>
          <w:b/>
          <w:sz w:val="24"/>
        </w:rPr>
        <w:t>Aclaración de Propuestas</w:t>
      </w:r>
    </w:p>
    <w:p w:rsidR="00243696" w:rsidRPr="00021417" w:rsidRDefault="00243696" w:rsidP="00243696">
      <w:pPr>
        <w:pStyle w:val="Textodecuerpo"/>
        <w:rPr>
          <w:rFonts w:ascii="Arial" w:hAnsi="Arial" w:cs="Arial"/>
          <w:b/>
          <w:sz w:val="24"/>
        </w:rPr>
      </w:pPr>
    </w:p>
    <w:p w:rsidR="00243696" w:rsidRPr="00021417" w:rsidRDefault="00E97D4A" w:rsidP="00243696">
      <w:pPr>
        <w:pStyle w:val="Textodecuerpo"/>
        <w:ind w:left="705" w:hanging="705"/>
        <w:rPr>
          <w:rFonts w:ascii="Arial" w:hAnsi="Arial" w:cs="Arial"/>
          <w:sz w:val="24"/>
        </w:rPr>
      </w:pPr>
      <w:r>
        <w:rPr>
          <w:rFonts w:ascii="Arial" w:hAnsi="Arial" w:cs="Arial"/>
          <w:sz w:val="24"/>
        </w:rPr>
        <w:t>3</w:t>
      </w:r>
      <w:r w:rsidR="00243696" w:rsidRPr="00021417">
        <w:rPr>
          <w:rFonts w:ascii="Arial" w:hAnsi="Arial" w:cs="Arial"/>
          <w:sz w:val="24"/>
        </w:rPr>
        <w:t>.</w:t>
      </w:r>
      <w:r>
        <w:rPr>
          <w:rFonts w:ascii="Arial" w:hAnsi="Arial" w:cs="Arial"/>
          <w:sz w:val="24"/>
        </w:rPr>
        <w:t>2</w:t>
      </w:r>
      <w:r w:rsidR="009D2FE7">
        <w:rPr>
          <w:rFonts w:ascii="Arial" w:hAnsi="Arial" w:cs="Arial"/>
          <w:sz w:val="24"/>
        </w:rPr>
        <w:t>4</w:t>
      </w:r>
      <w:r w:rsidR="00243696" w:rsidRPr="00021417">
        <w:rPr>
          <w:rFonts w:ascii="Arial" w:hAnsi="Arial" w:cs="Arial"/>
          <w:sz w:val="24"/>
        </w:rPr>
        <w:tab/>
        <w:t xml:space="preserve">A fin de facilitar la revisión, evaluación y comparación de propuestas, </w:t>
      </w:r>
      <w:r w:rsidR="00792740">
        <w:rPr>
          <w:rFonts w:ascii="Arial" w:hAnsi="Arial" w:cs="Arial"/>
          <w:sz w:val="24"/>
        </w:rPr>
        <w:t>el CITI</w:t>
      </w:r>
      <w:r w:rsidR="00243696">
        <w:rPr>
          <w:rFonts w:ascii="Arial" w:hAnsi="Arial" w:cs="Arial"/>
          <w:sz w:val="24"/>
        </w:rPr>
        <w:t xml:space="preserve"> A.C.</w:t>
      </w:r>
      <w:r w:rsidR="00243696" w:rsidRPr="00021417">
        <w:rPr>
          <w:rFonts w:ascii="Arial" w:hAnsi="Arial" w:cs="Arial"/>
          <w:sz w:val="24"/>
        </w:rPr>
        <w:t xml:space="preserve"> podrá, a su discreción, solicitar a cualquier </w:t>
      </w:r>
      <w:r w:rsidR="00243696">
        <w:rPr>
          <w:rFonts w:ascii="Arial" w:hAnsi="Arial" w:cs="Arial"/>
          <w:sz w:val="24"/>
        </w:rPr>
        <w:t>participante</w:t>
      </w:r>
      <w:r w:rsidR="00243696" w:rsidRPr="00021417">
        <w:rPr>
          <w:rFonts w:ascii="Arial" w:hAnsi="Arial" w:cs="Arial"/>
          <w:sz w:val="24"/>
        </w:rPr>
        <w:t xml:space="preserve"> aclaraciones de su oferta.</w:t>
      </w:r>
    </w:p>
    <w:p w:rsidR="00243696" w:rsidRPr="00021417" w:rsidRDefault="00243696" w:rsidP="00E97D4A">
      <w:pPr>
        <w:pStyle w:val="Textodecuerpo"/>
        <w:rPr>
          <w:rFonts w:ascii="Arial" w:hAnsi="Arial" w:cs="Arial"/>
          <w:sz w:val="24"/>
        </w:rPr>
      </w:pPr>
    </w:p>
    <w:p w:rsidR="00243696" w:rsidRPr="00021417" w:rsidRDefault="003F5CC5" w:rsidP="00243696">
      <w:pPr>
        <w:pStyle w:val="Textodecuerpo"/>
        <w:rPr>
          <w:rFonts w:ascii="Arial" w:hAnsi="Arial" w:cs="Arial"/>
          <w:sz w:val="24"/>
        </w:rPr>
      </w:pPr>
      <w:r>
        <w:rPr>
          <w:rFonts w:ascii="Arial" w:hAnsi="Arial" w:cs="Arial"/>
          <w:b/>
          <w:sz w:val="24"/>
        </w:rPr>
        <w:t xml:space="preserve">Evaluación de las propuestas </w:t>
      </w:r>
    </w:p>
    <w:p w:rsidR="00243696" w:rsidRPr="00021417" w:rsidRDefault="00243696" w:rsidP="00243696">
      <w:pPr>
        <w:pStyle w:val="Textodecuerpo"/>
        <w:rPr>
          <w:rFonts w:ascii="Arial" w:hAnsi="Arial" w:cs="Arial"/>
          <w:sz w:val="24"/>
        </w:rPr>
      </w:pPr>
    </w:p>
    <w:p w:rsidR="00243696" w:rsidRPr="00021417" w:rsidRDefault="00243696" w:rsidP="003F5CC5">
      <w:pPr>
        <w:pStyle w:val="Textodecuerpo"/>
        <w:ind w:left="705" w:hanging="705"/>
        <w:rPr>
          <w:rFonts w:ascii="Arial" w:hAnsi="Arial" w:cs="Arial"/>
          <w:sz w:val="24"/>
        </w:rPr>
      </w:pPr>
    </w:p>
    <w:p w:rsidR="00243696" w:rsidRDefault="003F5CC5" w:rsidP="00243696">
      <w:pPr>
        <w:pStyle w:val="Textodecuerpo"/>
        <w:ind w:left="705" w:hanging="705"/>
        <w:rPr>
          <w:rFonts w:ascii="Arial" w:hAnsi="Arial" w:cs="Arial"/>
          <w:sz w:val="24"/>
          <w:szCs w:val="24"/>
        </w:rPr>
      </w:pPr>
      <w:r>
        <w:rPr>
          <w:rFonts w:ascii="Arial" w:hAnsi="Arial" w:cs="Arial"/>
          <w:sz w:val="24"/>
        </w:rPr>
        <w:t>3</w:t>
      </w:r>
      <w:r w:rsidR="00243696" w:rsidRPr="00021417">
        <w:rPr>
          <w:rFonts w:ascii="Arial" w:hAnsi="Arial" w:cs="Arial"/>
          <w:sz w:val="24"/>
        </w:rPr>
        <w:t>.</w:t>
      </w:r>
      <w:r w:rsidR="009D2FE7">
        <w:rPr>
          <w:rFonts w:ascii="Arial" w:hAnsi="Arial" w:cs="Arial"/>
          <w:sz w:val="24"/>
        </w:rPr>
        <w:t>25</w:t>
      </w:r>
      <w:r w:rsidR="00243696" w:rsidRPr="00021417">
        <w:rPr>
          <w:rFonts w:ascii="Arial" w:hAnsi="Arial" w:cs="Arial"/>
          <w:sz w:val="24"/>
        </w:rPr>
        <w:tab/>
      </w:r>
      <w:r w:rsidR="00E97D4A">
        <w:rPr>
          <w:rFonts w:ascii="Arial" w:hAnsi="Arial" w:cs="Arial"/>
          <w:sz w:val="24"/>
        </w:rPr>
        <w:t>El comité técnico de CITI. A.C.</w:t>
      </w:r>
      <w:r w:rsidR="00243696">
        <w:rPr>
          <w:rFonts w:ascii="Arial" w:hAnsi="Arial" w:cs="Arial"/>
          <w:sz w:val="24"/>
        </w:rPr>
        <w:t xml:space="preserve"> </w:t>
      </w:r>
      <w:r w:rsidR="00E97D4A">
        <w:rPr>
          <w:rFonts w:ascii="Arial" w:hAnsi="Arial" w:cs="Arial"/>
          <w:sz w:val="24"/>
        </w:rPr>
        <w:t xml:space="preserve">hará </w:t>
      </w:r>
      <w:r w:rsidR="00243696" w:rsidRPr="00021417">
        <w:rPr>
          <w:rFonts w:ascii="Arial" w:hAnsi="Arial" w:cs="Arial"/>
          <w:sz w:val="24"/>
        </w:rPr>
        <w:t xml:space="preserve">el análisis de las propuestas, para lo cual </w:t>
      </w:r>
      <w:r w:rsidR="00243696" w:rsidRPr="00021417">
        <w:rPr>
          <w:rFonts w:ascii="Arial" w:hAnsi="Arial" w:cs="Arial"/>
          <w:sz w:val="24"/>
          <w:szCs w:val="24"/>
        </w:rPr>
        <w:t xml:space="preserve">se llevará a cabo una evaluación técnica y </w:t>
      </w:r>
      <w:r w:rsidR="00E97D4A">
        <w:rPr>
          <w:rFonts w:ascii="Arial" w:hAnsi="Arial" w:cs="Arial"/>
          <w:sz w:val="24"/>
          <w:szCs w:val="24"/>
        </w:rPr>
        <w:t>económica de las propuestas</w:t>
      </w:r>
      <w:r>
        <w:rPr>
          <w:rFonts w:ascii="Arial" w:hAnsi="Arial" w:cs="Arial"/>
          <w:sz w:val="24"/>
          <w:szCs w:val="24"/>
        </w:rPr>
        <w:t>.</w:t>
      </w:r>
      <w:r w:rsidR="00243696" w:rsidRPr="00021417">
        <w:rPr>
          <w:rFonts w:ascii="Arial" w:hAnsi="Arial" w:cs="Arial"/>
          <w:sz w:val="24"/>
          <w:szCs w:val="24"/>
        </w:rPr>
        <w:t xml:space="preserve"> </w:t>
      </w:r>
    </w:p>
    <w:p w:rsidR="00243696" w:rsidRDefault="00243696" w:rsidP="003F5CC5">
      <w:pPr>
        <w:pStyle w:val="Textodecuerpo"/>
        <w:rPr>
          <w:rFonts w:ascii="Arial" w:hAnsi="Arial" w:cs="Arial"/>
          <w:sz w:val="24"/>
          <w:szCs w:val="24"/>
        </w:rPr>
      </w:pPr>
    </w:p>
    <w:p w:rsidR="00243696" w:rsidRDefault="00243696" w:rsidP="00243696">
      <w:pPr>
        <w:pStyle w:val="Textodecuerpo"/>
        <w:ind w:left="705" w:hanging="705"/>
        <w:rPr>
          <w:rFonts w:ascii="Arial" w:hAnsi="Arial" w:cs="Arial"/>
          <w:sz w:val="24"/>
          <w:szCs w:val="24"/>
        </w:rPr>
      </w:pPr>
    </w:p>
    <w:p w:rsidR="00243696" w:rsidRDefault="009D2FE7" w:rsidP="00243696">
      <w:pPr>
        <w:pStyle w:val="Textodecuerpo"/>
        <w:ind w:left="705" w:hanging="705"/>
        <w:rPr>
          <w:rFonts w:ascii="Arial" w:hAnsi="Arial" w:cs="Arial"/>
          <w:sz w:val="24"/>
          <w:szCs w:val="24"/>
        </w:rPr>
      </w:pPr>
      <w:r>
        <w:rPr>
          <w:rFonts w:ascii="Arial" w:hAnsi="Arial" w:cs="Arial"/>
          <w:sz w:val="24"/>
          <w:szCs w:val="24"/>
        </w:rPr>
        <w:t>3.26</w:t>
      </w:r>
      <w:r w:rsidR="00243696">
        <w:rPr>
          <w:rFonts w:ascii="Arial" w:hAnsi="Arial" w:cs="Arial"/>
          <w:sz w:val="24"/>
          <w:szCs w:val="24"/>
        </w:rPr>
        <w:tab/>
        <w:t xml:space="preserve">Al evaluar la oferta, el </w:t>
      </w:r>
      <w:r w:rsidR="003F5CC5">
        <w:rPr>
          <w:rFonts w:ascii="Arial" w:hAnsi="Arial" w:cs="Arial"/>
          <w:sz w:val="24"/>
          <w:szCs w:val="24"/>
        </w:rPr>
        <w:t xml:space="preserve">comité técnico </w:t>
      </w:r>
      <w:r w:rsidR="00243696">
        <w:rPr>
          <w:rFonts w:ascii="Arial" w:hAnsi="Arial" w:cs="Arial"/>
          <w:sz w:val="24"/>
          <w:szCs w:val="24"/>
        </w:rPr>
        <w:t xml:space="preserve">tendrá en cuenta, además del precio ofertado y el cumplimiento de los requisitos solicitados, todo aquello que </w:t>
      </w:r>
      <w:r w:rsidR="00EB56ED">
        <w:rPr>
          <w:rFonts w:ascii="Arial" w:hAnsi="Arial" w:cs="Arial"/>
          <w:sz w:val="24"/>
          <w:szCs w:val="24"/>
        </w:rPr>
        <w:t xml:space="preserve">los participantes </w:t>
      </w:r>
      <w:r w:rsidR="00243696">
        <w:rPr>
          <w:rFonts w:ascii="Arial" w:hAnsi="Arial" w:cs="Arial"/>
          <w:sz w:val="24"/>
          <w:szCs w:val="24"/>
        </w:rPr>
        <w:t>ofrezcan como</w:t>
      </w:r>
      <w:r w:rsidR="003F5CC5">
        <w:rPr>
          <w:rFonts w:ascii="Arial" w:hAnsi="Arial" w:cs="Arial"/>
          <w:sz w:val="24"/>
          <w:szCs w:val="24"/>
        </w:rPr>
        <w:t xml:space="preserve"> beneficios adicionales para </w:t>
      </w:r>
      <w:r w:rsidR="00243696">
        <w:rPr>
          <w:rFonts w:ascii="Arial" w:hAnsi="Arial" w:cs="Arial"/>
          <w:sz w:val="24"/>
          <w:szCs w:val="24"/>
        </w:rPr>
        <w:t>CITI A.C.</w:t>
      </w:r>
    </w:p>
    <w:p w:rsidR="00243696" w:rsidRDefault="00243696" w:rsidP="00243696">
      <w:pPr>
        <w:pStyle w:val="Textodecuerpo"/>
        <w:ind w:left="705" w:hanging="705"/>
        <w:rPr>
          <w:rFonts w:ascii="Arial" w:hAnsi="Arial" w:cs="Arial"/>
          <w:sz w:val="24"/>
          <w:szCs w:val="24"/>
        </w:rPr>
      </w:pPr>
    </w:p>
    <w:p w:rsidR="00243696" w:rsidRDefault="00243696" w:rsidP="00243696">
      <w:pPr>
        <w:pStyle w:val="Textodecuerpo"/>
        <w:ind w:left="705" w:hanging="705"/>
        <w:rPr>
          <w:rFonts w:ascii="Arial" w:hAnsi="Arial" w:cs="Arial"/>
          <w:sz w:val="24"/>
          <w:szCs w:val="24"/>
        </w:rPr>
      </w:pPr>
    </w:p>
    <w:p w:rsidR="00243696" w:rsidRPr="00021417" w:rsidRDefault="00243696" w:rsidP="00243696">
      <w:pPr>
        <w:jc w:val="both"/>
        <w:rPr>
          <w:rFonts w:ascii="Arial" w:hAnsi="Arial" w:cs="Arial"/>
          <w:b/>
        </w:rPr>
      </w:pPr>
      <w:r w:rsidRPr="00021417">
        <w:rPr>
          <w:rFonts w:ascii="Arial" w:hAnsi="Arial" w:cs="Arial"/>
          <w:b/>
          <w:sz w:val="24"/>
        </w:rPr>
        <w:t xml:space="preserve">Comunicaciones con </w:t>
      </w:r>
      <w:r w:rsidR="00792740">
        <w:rPr>
          <w:rFonts w:ascii="Arial" w:hAnsi="Arial" w:cs="Arial"/>
          <w:b/>
          <w:sz w:val="24"/>
        </w:rPr>
        <w:t>el CITI</w:t>
      </w:r>
      <w:r>
        <w:rPr>
          <w:rFonts w:ascii="Arial" w:hAnsi="Arial" w:cs="Arial"/>
          <w:b/>
          <w:sz w:val="24"/>
        </w:rPr>
        <w:t xml:space="preserve"> A.C.</w:t>
      </w:r>
    </w:p>
    <w:p w:rsidR="00243696" w:rsidRPr="00021417" w:rsidRDefault="00243696" w:rsidP="00243696">
      <w:pPr>
        <w:jc w:val="both"/>
        <w:rPr>
          <w:rFonts w:ascii="Arial" w:hAnsi="Arial" w:cs="Arial"/>
          <w:b/>
        </w:rPr>
      </w:pPr>
    </w:p>
    <w:p w:rsidR="00243696" w:rsidRPr="00021417" w:rsidRDefault="00243696" w:rsidP="00243696">
      <w:pPr>
        <w:jc w:val="both"/>
        <w:rPr>
          <w:rFonts w:ascii="Arial" w:hAnsi="Arial" w:cs="Arial"/>
          <w:sz w:val="24"/>
        </w:rPr>
      </w:pPr>
    </w:p>
    <w:p w:rsidR="00243696" w:rsidRPr="00021417" w:rsidRDefault="009D2FE7" w:rsidP="00243696">
      <w:pPr>
        <w:ind w:left="705" w:hanging="705"/>
        <w:jc w:val="both"/>
        <w:rPr>
          <w:rFonts w:ascii="Arial" w:hAnsi="Arial" w:cs="Arial"/>
          <w:sz w:val="24"/>
        </w:rPr>
      </w:pPr>
      <w:r>
        <w:rPr>
          <w:rFonts w:ascii="Arial" w:hAnsi="Arial" w:cs="Arial"/>
          <w:sz w:val="24"/>
        </w:rPr>
        <w:t>3.27</w:t>
      </w:r>
      <w:r w:rsidR="00243696" w:rsidRPr="00021417">
        <w:rPr>
          <w:rFonts w:ascii="Arial" w:hAnsi="Arial" w:cs="Arial"/>
          <w:sz w:val="24"/>
        </w:rPr>
        <w:tab/>
        <w:t xml:space="preserve">Cualquier intento, por parte de un </w:t>
      </w:r>
      <w:r w:rsidR="00243696">
        <w:rPr>
          <w:rFonts w:ascii="Arial" w:hAnsi="Arial" w:cs="Arial"/>
          <w:sz w:val="24"/>
        </w:rPr>
        <w:t>participante</w:t>
      </w:r>
      <w:r w:rsidR="00243696" w:rsidRPr="00021417">
        <w:rPr>
          <w:rFonts w:ascii="Arial" w:hAnsi="Arial" w:cs="Arial"/>
          <w:sz w:val="24"/>
        </w:rPr>
        <w:t xml:space="preserve">, de ejercer influencia </w:t>
      </w:r>
      <w:r w:rsidR="003F5CC5">
        <w:rPr>
          <w:rFonts w:ascii="Arial" w:hAnsi="Arial" w:cs="Arial"/>
          <w:sz w:val="24"/>
        </w:rPr>
        <w:t xml:space="preserve">indebida </w:t>
      </w:r>
      <w:r w:rsidR="00243696" w:rsidRPr="00021417">
        <w:rPr>
          <w:rFonts w:ascii="Arial" w:hAnsi="Arial" w:cs="Arial"/>
          <w:sz w:val="24"/>
        </w:rPr>
        <w:t xml:space="preserve">sobre las decisiones del Comité de Compras y Adjudicaciones de </w:t>
      </w:r>
      <w:r w:rsidR="00792740">
        <w:rPr>
          <w:rFonts w:ascii="Arial" w:hAnsi="Arial" w:cs="Arial"/>
          <w:sz w:val="24"/>
        </w:rPr>
        <w:t>el CITI</w:t>
      </w:r>
      <w:r w:rsidR="00243696">
        <w:rPr>
          <w:rFonts w:ascii="Arial" w:hAnsi="Arial" w:cs="Arial"/>
          <w:sz w:val="24"/>
        </w:rPr>
        <w:t xml:space="preserve"> A.C. </w:t>
      </w:r>
      <w:r w:rsidR="00243696" w:rsidRPr="00021417">
        <w:rPr>
          <w:rFonts w:ascii="Arial" w:hAnsi="Arial" w:cs="Arial"/>
          <w:sz w:val="24"/>
        </w:rPr>
        <w:t xml:space="preserve">en la evaluación y comparación de ofertas o adjudicaciones del contrato, podrá dar lugar al rechazo de su propuesta. Los casos en que se considere que ha existido influencia estarán determinados por el criterio de </w:t>
      </w:r>
      <w:r w:rsidR="00792740">
        <w:rPr>
          <w:rFonts w:ascii="Arial" w:hAnsi="Arial" w:cs="Arial"/>
          <w:sz w:val="24"/>
        </w:rPr>
        <w:t>el CITI</w:t>
      </w:r>
      <w:r w:rsidR="00243696">
        <w:rPr>
          <w:rFonts w:ascii="Arial" w:hAnsi="Arial" w:cs="Arial"/>
          <w:sz w:val="24"/>
        </w:rPr>
        <w:t xml:space="preserve"> A.C.</w:t>
      </w:r>
      <w:r w:rsidR="00243696" w:rsidRPr="00021417">
        <w:rPr>
          <w:rFonts w:ascii="Arial" w:hAnsi="Arial" w:cs="Arial"/>
          <w:sz w:val="24"/>
        </w:rPr>
        <w:t>.</w:t>
      </w:r>
    </w:p>
    <w:p w:rsidR="008B2AB1" w:rsidRDefault="008B2AB1" w:rsidP="008B2AB1">
      <w:pPr>
        <w:pStyle w:val="Ttulo1"/>
        <w:ind w:left="0"/>
        <w:rPr>
          <w:rFonts w:ascii="Arial" w:hAnsi="Arial" w:cs="Arial"/>
          <w:sz w:val="24"/>
        </w:rPr>
      </w:pPr>
    </w:p>
    <w:p w:rsidR="00243696" w:rsidRPr="00021417" w:rsidRDefault="00243696" w:rsidP="008B2AB1">
      <w:pPr>
        <w:pStyle w:val="Ttulo1"/>
        <w:ind w:left="0"/>
        <w:rPr>
          <w:rFonts w:ascii="Arial" w:hAnsi="Arial" w:cs="Arial"/>
          <w:sz w:val="24"/>
        </w:rPr>
      </w:pPr>
      <w:r w:rsidRPr="00021417">
        <w:rPr>
          <w:rFonts w:ascii="Arial" w:hAnsi="Arial" w:cs="Arial"/>
          <w:sz w:val="24"/>
        </w:rPr>
        <w:t>Adjudicación del Contrato</w:t>
      </w:r>
    </w:p>
    <w:p w:rsidR="00243696" w:rsidRPr="00021417" w:rsidRDefault="00243696" w:rsidP="00243696">
      <w:pPr>
        <w:jc w:val="both"/>
        <w:rPr>
          <w:rFonts w:ascii="Arial" w:hAnsi="Arial" w:cs="Arial"/>
          <w:b/>
          <w:sz w:val="24"/>
        </w:rPr>
      </w:pPr>
    </w:p>
    <w:p w:rsidR="00243696" w:rsidRPr="00021417" w:rsidRDefault="00243696" w:rsidP="00243696">
      <w:pPr>
        <w:jc w:val="both"/>
        <w:rPr>
          <w:rFonts w:ascii="Arial" w:hAnsi="Arial" w:cs="Arial"/>
          <w:b/>
          <w:sz w:val="24"/>
        </w:rPr>
      </w:pPr>
    </w:p>
    <w:p w:rsidR="00243696" w:rsidRPr="00021417" w:rsidRDefault="009D2FE7" w:rsidP="00243696">
      <w:pPr>
        <w:pStyle w:val="Sangra3detdecuerpo"/>
        <w:jc w:val="both"/>
        <w:rPr>
          <w:rFonts w:ascii="Arial" w:hAnsi="Arial" w:cs="Arial"/>
          <w:sz w:val="24"/>
        </w:rPr>
      </w:pPr>
      <w:r>
        <w:rPr>
          <w:rFonts w:ascii="Arial" w:hAnsi="Arial" w:cs="Arial"/>
          <w:sz w:val="24"/>
        </w:rPr>
        <w:t>3.28</w:t>
      </w:r>
      <w:r w:rsidR="008B2AB1">
        <w:rPr>
          <w:rFonts w:ascii="Arial" w:hAnsi="Arial" w:cs="Arial"/>
          <w:sz w:val="24"/>
        </w:rPr>
        <w:tab/>
      </w:r>
      <w:r w:rsidR="00243696">
        <w:rPr>
          <w:rFonts w:ascii="Arial" w:hAnsi="Arial" w:cs="Arial"/>
          <w:sz w:val="24"/>
        </w:rPr>
        <w:t>CITI A.C.</w:t>
      </w:r>
      <w:r w:rsidR="00243696" w:rsidRPr="00021417">
        <w:rPr>
          <w:rFonts w:ascii="Arial" w:hAnsi="Arial" w:cs="Arial"/>
          <w:sz w:val="24"/>
        </w:rPr>
        <w:t xml:space="preserve"> se reserva el derecho de aceptar o rechazar cualquier propuesta, </w:t>
      </w:r>
      <w:r w:rsidR="008B2AB1">
        <w:rPr>
          <w:rFonts w:ascii="Arial" w:hAnsi="Arial" w:cs="Arial"/>
          <w:sz w:val="24"/>
        </w:rPr>
        <w:t xml:space="preserve">de negociar las condiciones de la misma, </w:t>
      </w:r>
      <w:r w:rsidR="00243696" w:rsidRPr="00021417">
        <w:rPr>
          <w:rFonts w:ascii="Arial" w:hAnsi="Arial" w:cs="Arial"/>
          <w:sz w:val="24"/>
        </w:rPr>
        <w:t xml:space="preserve">así como el de declarar desierta la </w:t>
      </w:r>
      <w:r w:rsidR="00243696">
        <w:rPr>
          <w:rFonts w:ascii="Arial" w:hAnsi="Arial" w:cs="Arial"/>
          <w:sz w:val="24"/>
        </w:rPr>
        <w:t>solicitud</w:t>
      </w:r>
      <w:r w:rsidR="00243696" w:rsidRPr="00021417">
        <w:rPr>
          <w:rFonts w:ascii="Arial" w:hAnsi="Arial" w:cs="Arial"/>
          <w:sz w:val="24"/>
        </w:rPr>
        <w:t xml:space="preserve"> y rechazar todas las propuestas en cualquier momento, con anterioridad a la suscripción del contrato, sin que por ello incurra en responsabilidad alguna respecto al </w:t>
      </w:r>
      <w:r w:rsidR="00243696">
        <w:rPr>
          <w:rFonts w:ascii="Arial" w:hAnsi="Arial" w:cs="Arial"/>
          <w:sz w:val="24"/>
        </w:rPr>
        <w:t>participante</w:t>
      </w:r>
      <w:r w:rsidR="00243696" w:rsidRPr="00021417">
        <w:rPr>
          <w:rFonts w:ascii="Arial" w:hAnsi="Arial" w:cs="Arial"/>
          <w:sz w:val="24"/>
        </w:rPr>
        <w:t xml:space="preserve"> o los </w:t>
      </w:r>
      <w:r w:rsidR="00243696">
        <w:rPr>
          <w:rFonts w:ascii="Arial" w:hAnsi="Arial" w:cs="Arial"/>
          <w:sz w:val="24"/>
        </w:rPr>
        <w:t>participantes</w:t>
      </w:r>
      <w:r w:rsidR="00243696" w:rsidRPr="00021417">
        <w:rPr>
          <w:rFonts w:ascii="Arial" w:hAnsi="Arial" w:cs="Arial"/>
          <w:sz w:val="24"/>
        </w:rPr>
        <w:t xml:space="preserve"> afectados por esta decisión y/o tenga la obligación de comunicar al </w:t>
      </w:r>
      <w:r w:rsidR="00243696">
        <w:rPr>
          <w:rFonts w:ascii="Arial" w:hAnsi="Arial" w:cs="Arial"/>
          <w:sz w:val="24"/>
        </w:rPr>
        <w:t>participante</w:t>
      </w:r>
      <w:r w:rsidR="00243696" w:rsidRPr="00021417">
        <w:rPr>
          <w:rFonts w:ascii="Arial" w:hAnsi="Arial" w:cs="Arial"/>
          <w:sz w:val="24"/>
        </w:rPr>
        <w:t xml:space="preserve"> o los </w:t>
      </w:r>
      <w:r w:rsidR="00243696">
        <w:rPr>
          <w:rFonts w:ascii="Arial" w:hAnsi="Arial" w:cs="Arial"/>
          <w:sz w:val="24"/>
        </w:rPr>
        <w:t>participantes</w:t>
      </w:r>
      <w:r w:rsidR="00243696" w:rsidRPr="00021417">
        <w:rPr>
          <w:rFonts w:ascii="Arial" w:hAnsi="Arial" w:cs="Arial"/>
          <w:sz w:val="24"/>
        </w:rPr>
        <w:t xml:space="preserve"> afectado</w:t>
      </w:r>
      <w:r w:rsidR="008B2AB1">
        <w:rPr>
          <w:rFonts w:ascii="Arial" w:hAnsi="Arial" w:cs="Arial"/>
          <w:sz w:val="24"/>
        </w:rPr>
        <w:t xml:space="preserve">s los motivos de la acción de </w:t>
      </w:r>
      <w:r w:rsidR="00243696">
        <w:rPr>
          <w:rFonts w:ascii="Arial" w:hAnsi="Arial" w:cs="Arial"/>
          <w:sz w:val="24"/>
        </w:rPr>
        <w:t>CITI A.C</w:t>
      </w:r>
      <w:r w:rsidR="00243696" w:rsidRPr="00021417">
        <w:rPr>
          <w:rFonts w:ascii="Arial" w:hAnsi="Arial" w:cs="Arial"/>
          <w:sz w:val="24"/>
        </w:rPr>
        <w:t>.</w:t>
      </w:r>
    </w:p>
    <w:p w:rsidR="00466EE6" w:rsidRPr="00C40B71" w:rsidRDefault="00466EE6" w:rsidP="00466EE6">
      <w:pPr>
        <w:rPr>
          <w:rFonts w:cs="Arial"/>
          <w:b/>
          <w:sz w:val="22"/>
          <w:szCs w:val="22"/>
        </w:rPr>
      </w:pPr>
      <w:r>
        <w:rPr>
          <w:rFonts w:ascii="Arial" w:hAnsi="Arial" w:cs="Arial"/>
          <w:b/>
          <w:sz w:val="24"/>
        </w:rPr>
        <w:br w:type="column"/>
      </w:r>
      <w:r w:rsidRPr="00C40B71">
        <w:rPr>
          <w:rFonts w:cs="Arial"/>
          <w:b/>
          <w:sz w:val="22"/>
          <w:szCs w:val="22"/>
        </w:rPr>
        <w:t>Anexo A – Características del Centro de Datos para hospedar la Infraestructura de IXP</w:t>
      </w:r>
    </w:p>
    <w:p w:rsidR="00466EE6" w:rsidRPr="00BB34DA" w:rsidRDefault="00466EE6" w:rsidP="00466EE6">
      <w:pPr>
        <w:rPr>
          <w:rFonts w:cs="Arial"/>
        </w:rPr>
      </w:pPr>
    </w:p>
    <w:p w:rsidR="00466EE6" w:rsidRPr="00BB34DA" w:rsidRDefault="00466EE6" w:rsidP="00466EE6">
      <w:pPr>
        <w:rPr>
          <w:rFonts w:cs="Arial"/>
        </w:rPr>
      </w:pPr>
      <w:r w:rsidRPr="00BB34DA">
        <w:rPr>
          <w:rFonts w:cs="Arial"/>
        </w:rPr>
        <w:t>El Centro de Datos que hospedará la infraestructura de IXP debe contar con las siguientes características:</w:t>
      </w:r>
    </w:p>
    <w:p w:rsidR="00466EE6" w:rsidRPr="00BB34DA" w:rsidRDefault="00466EE6" w:rsidP="00466EE6">
      <w:pPr>
        <w:rPr>
          <w:rFonts w:cs="Arial"/>
        </w:rPr>
      </w:pPr>
    </w:p>
    <w:p w:rsidR="00466EE6" w:rsidRPr="00BB34DA" w:rsidRDefault="00466EE6" w:rsidP="00466EE6">
      <w:pPr>
        <w:pStyle w:val="Prrafodelista"/>
        <w:numPr>
          <w:ilvl w:val="0"/>
          <w:numId w:val="21"/>
        </w:numPr>
        <w:spacing w:after="120"/>
        <w:jc w:val="both"/>
        <w:rPr>
          <w:lang w:val="es-MX"/>
        </w:rPr>
      </w:pPr>
      <w:r w:rsidRPr="00BB34DA">
        <w:rPr>
          <w:lang w:val="es-MX"/>
        </w:rPr>
        <w:t>Ce</w:t>
      </w:r>
      <w:r>
        <w:rPr>
          <w:lang w:val="es-MX"/>
        </w:rPr>
        <w:t>rtificado como categoría Tier3 como minino</w:t>
      </w:r>
      <w:r w:rsidRPr="00BB34DA">
        <w:rPr>
          <w:lang w:val="es-MX"/>
        </w:rPr>
        <w:t>, con n</w:t>
      </w:r>
      <w:r>
        <w:rPr>
          <w:lang w:val="es-MX"/>
        </w:rPr>
        <w:t>ivel de disponibilidad de 99.982</w:t>
      </w:r>
      <w:r w:rsidRPr="00BB34DA">
        <w:rPr>
          <w:lang w:val="es-MX"/>
        </w:rPr>
        <w:t xml:space="preserve">% y operado bajo estándares de ITIL, </w:t>
      </w:r>
      <w:r w:rsidR="00F71952">
        <w:rPr>
          <w:rFonts w:ascii="Arial" w:hAnsi="Arial" w:cs="Arial"/>
          <w:color w:val="244061"/>
        </w:rPr>
        <w:t>SSAE16 Type II Audit</w:t>
      </w:r>
      <w:r w:rsidRPr="00BB34DA">
        <w:rPr>
          <w:lang w:val="es-MX"/>
        </w:rPr>
        <w:t>, ISO 20000, ISO 27001.</w:t>
      </w:r>
    </w:p>
    <w:p w:rsidR="00466EE6" w:rsidRPr="00BB34DA" w:rsidRDefault="00466EE6" w:rsidP="00466EE6">
      <w:pPr>
        <w:rPr>
          <w:rFonts w:cs="Arial"/>
        </w:rPr>
      </w:pPr>
    </w:p>
    <w:p w:rsidR="00466EE6" w:rsidRPr="00C40B71" w:rsidRDefault="00466EE6" w:rsidP="00466EE6">
      <w:pPr>
        <w:rPr>
          <w:rFonts w:cs="Arial"/>
          <w:b/>
          <w:sz w:val="22"/>
          <w:szCs w:val="22"/>
        </w:rPr>
      </w:pPr>
      <w:r w:rsidRPr="00C40B71">
        <w:rPr>
          <w:rFonts w:cs="Arial"/>
          <w:b/>
          <w:sz w:val="22"/>
          <w:szCs w:val="22"/>
        </w:rPr>
        <w:t>Características espaciales y de arquitectura</w:t>
      </w:r>
    </w:p>
    <w:p w:rsidR="00466EE6" w:rsidRPr="00BB34DA" w:rsidRDefault="00466EE6" w:rsidP="00466EE6">
      <w:pPr>
        <w:rPr>
          <w:rFonts w:cs="Arial"/>
        </w:rPr>
      </w:pPr>
    </w:p>
    <w:p w:rsidR="00466EE6" w:rsidRPr="00BB34DA" w:rsidRDefault="00466EE6" w:rsidP="00466EE6">
      <w:pPr>
        <w:pStyle w:val="Prrafodelista"/>
        <w:numPr>
          <w:ilvl w:val="0"/>
          <w:numId w:val="23"/>
        </w:numPr>
        <w:spacing w:after="120"/>
        <w:jc w:val="both"/>
        <w:rPr>
          <w:lang w:val="es-MX"/>
        </w:rPr>
      </w:pPr>
      <w:r w:rsidRPr="00BB34DA">
        <w:rPr>
          <w:lang w:val="es-MX"/>
        </w:rPr>
        <w:t>Se requiere contar con una ubicación en una Región Sísmica B Zona I en la Ciudad de México. Donde se</w:t>
      </w:r>
      <w:r w:rsidRPr="00BB34DA">
        <w:rPr>
          <w:spacing w:val="23"/>
          <w:lang w:val="es-MX"/>
        </w:rPr>
        <w:t xml:space="preserve"> </w:t>
      </w:r>
      <w:r w:rsidRPr="00BB34DA">
        <w:rPr>
          <w:spacing w:val="2"/>
          <w:lang w:val="es-MX"/>
        </w:rPr>
        <w:t>p</w:t>
      </w:r>
      <w:r w:rsidRPr="00BB34DA">
        <w:rPr>
          <w:spacing w:val="-1"/>
          <w:lang w:val="es-MX"/>
        </w:rPr>
        <w:t>er</w:t>
      </w:r>
      <w:r w:rsidRPr="00BB34DA">
        <w:rPr>
          <w:spacing w:val="2"/>
          <w:lang w:val="es-MX"/>
        </w:rPr>
        <w:t>m</w:t>
      </w:r>
      <w:r w:rsidRPr="00BB34DA">
        <w:rPr>
          <w:lang w:val="es-MX"/>
        </w:rPr>
        <w:t>ita</w:t>
      </w:r>
      <w:r w:rsidRPr="00BB34DA">
        <w:rPr>
          <w:spacing w:val="20"/>
          <w:lang w:val="es-MX"/>
        </w:rPr>
        <w:t xml:space="preserve"> </w:t>
      </w:r>
      <w:r w:rsidRPr="00BB34DA">
        <w:rPr>
          <w:spacing w:val="-1"/>
          <w:lang w:val="es-MX"/>
        </w:rPr>
        <w:t>r</w:t>
      </w:r>
      <w:r w:rsidRPr="00BB34DA">
        <w:rPr>
          <w:spacing w:val="1"/>
          <w:lang w:val="es-MX"/>
        </w:rPr>
        <w:t>á</w:t>
      </w:r>
      <w:r w:rsidRPr="00BB34DA">
        <w:rPr>
          <w:lang w:val="es-MX"/>
        </w:rPr>
        <w:t>pi</w:t>
      </w:r>
      <w:r w:rsidRPr="00BB34DA">
        <w:rPr>
          <w:spacing w:val="2"/>
          <w:lang w:val="es-MX"/>
        </w:rPr>
        <w:t>d</w:t>
      </w:r>
      <w:r w:rsidRPr="00BB34DA">
        <w:rPr>
          <w:lang w:val="es-MX"/>
        </w:rPr>
        <w:t xml:space="preserve">o y fácil </w:t>
      </w:r>
      <w:r w:rsidRPr="00BB34DA">
        <w:rPr>
          <w:spacing w:val="1"/>
          <w:lang w:val="es-MX"/>
        </w:rPr>
        <w:t>acc</w:t>
      </w:r>
      <w:r w:rsidRPr="00BB34DA">
        <w:rPr>
          <w:spacing w:val="-1"/>
          <w:lang w:val="es-MX"/>
        </w:rPr>
        <w:t>e</w:t>
      </w:r>
      <w:r w:rsidRPr="00BB34DA">
        <w:rPr>
          <w:spacing w:val="1"/>
          <w:lang w:val="es-MX"/>
        </w:rPr>
        <w:t>s</w:t>
      </w:r>
      <w:r w:rsidRPr="00BB34DA">
        <w:rPr>
          <w:lang w:val="es-MX"/>
        </w:rPr>
        <w:t>o</w:t>
      </w:r>
      <w:r w:rsidRPr="00BB34DA">
        <w:rPr>
          <w:spacing w:val="3"/>
          <w:lang w:val="es-MX"/>
        </w:rPr>
        <w:t xml:space="preserve"> para servicios de emergencia en caso de requerirse.</w:t>
      </w:r>
    </w:p>
    <w:p w:rsidR="00466EE6" w:rsidRPr="00BB34DA" w:rsidRDefault="00466EE6" w:rsidP="00466EE6">
      <w:pPr>
        <w:pStyle w:val="Prrafodelista"/>
        <w:numPr>
          <w:ilvl w:val="0"/>
          <w:numId w:val="23"/>
        </w:numPr>
        <w:spacing w:after="120"/>
        <w:jc w:val="both"/>
        <w:rPr>
          <w:lang w:val="es-MX"/>
        </w:rPr>
      </w:pPr>
      <w:r w:rsidRPr="00BB34DA">
        <w:rPr>
          <w:lang w:val="es-MX"/>
        </w:rPr>
        <w:t>D</w:t>
      </w:r>
      <w:r w:rsidRPr="00BB34DA">
        <w:rPr>
          <w:spacing w:val="-1"/>
          <w:lang w:val="es-MX"/>
        </w:rPr>
        <w:t>e</w:t>
      </w:r>
      <w:r w:rsidRPr="00BB34DA">
        <w:rPr>
          <w:spacing w:val="1"/>
          <w:lang w:val="es-MX"/>
        </w:rPr>
        <w:t>be</w:t>
      </w:r>
      <w:r w:rsidRPr="00BB34DA">
        <w:rPr>
          <w:spacing w:val="-1"/>
          <w:lang w:val="es-MX"/>
        </w:rPr>
        <w:t>r</w:t>
      </w:r>
      <w:r w:rsidRPr="00BB34DA">
        <w:rPr>
          <w:lang w:val="es-MX"/>
        </w:rPr>
        <w:t>á</w:t>
      </w:r>
      <w:r w:rsidRPr="00BB34DA">
        <w:rPr>
          <w:spacing w:val="-1"/>
          <w:lang w:val="es-MX"/>
        </w:rPr>
        <w:t xml:space="preserve"> </w:t>
      </w:r>
      <w:r w:rsidRPr="00BB34DA">
        <w:rPr>
          <w:lang w:val="es-MX"/>
        </w:rPr>
        <w:t>u</w:t>
      </w:r>
      <w:r w:rsidRPr="00BB34DA">
        <w:rPr>
          <w:spacing w:val="-1"/>
          <w:lang w:val="es-MX"/>
        </w:rPr>
        <w:t>b</w:t>
      </w:r>
      <w:r w:rsidRPr="00BB34DA">
        <w:rPr>
          <w:lang w:val="es-MX"/>
        </w:rPr>
        <w:t>i</w:t>
      </w:r>
      <w:r w:rsidRPr="00BB34DA">
        <w:rPr>
          <w:spacing w:val="1"/>
          <w:lang w:val="es-MX"/>
        </w:rPr>
        <w:t>ca</w:t>
      </w:r>
      <w:r w:rsidRPr="00BB34DA">
        <w:rPr>
          <w:spacing w:val="-1"/>
          <w:lang w:val="es-MX"/>
        </w:rPr>
        <w:t>r</w:t>
      </w:r>
      <w:r w:rsidRPr="00BB34DA">
        <w:rPr>
          <w:spacing w:val="1"/>
          <w:lang w:val="es-MX"/>
        </w:rPr>
        <w:t>s</w:t>
      </w:r>
      <w:r w:rsidRPr="00BB34DA">
        <w:rPr>
          <w:lang w:val="es-MX"/>
        </w:rPr>
        <w:t>e</w:t>
      </w:r>
      <w:r w:rsidRPr="00BB34DA">
        <w:rPr>
          <w:spacing w:val="-4"/>
          <w:lang w:val="es-MX"/>
        </w:rPr>
        <w:t xml:space="preserve"> </w:t>
      </w:r>
      <w:r w:rsidRPr="00BB34DA">
        <w:rPr>
          <w:spacing w:val="1"/>
          <w:lang w:val="es-MX"/>
        </w:rPr>
        <w:t>e</w:t>
      </w:r>
      <w:r w:rsidRPr="00BB34DA">
        <w:rPr>
          <w:lang w:val="es-MX"/>
        </w:rPr>
        <w:t>n</w:t>
      </w:r>
      <w:r w:rsidRPr="00BB34DA">
        <w:rPr>
          <w:spacing w:val="1"/>
          <w:lang w:val="es-MX"/>
        </w:rPr>
        <w:t xml:space="preserve"> un s</w:t>
      </w:r>
      <w:r w:rsidRPr="00BB34DA">
        <w:rPr>
          <w:lang w:val="es-MX"/>
        </w:rPr>
        <w:t xml:space="preserve">itio </w:t>
      </w:r>
      <w:r w:rsidRPr="00BB34DA">
        <w:rPr>
          <w:spacing w:val="1"/>
          <w:lang w:val="es-MX"/>
        </w:rPr>
        <w:t>s</w:t>
      </w:r>
      <w:r w:rsidRPr="00BB34DA">
        <w:rPr>
          <w:spacing w:val="-1"/>
          <w:lang w:val="es-MX"/>
        </w:rPr>
        <w:t>e</w:t>
      </w:r>
      <w:r w:rsidRPr="00BB34DA">
        <w:rPr>
          <w:spacing w:val="2"/>
          <w:lang w:val="es-MX"/>
        </w:rPr>
        <w:t>g</w:t>
      </w:r>
      <w:r w:rsidRPr="00BB34DA">
        <w:rPr>
          <w:lang w:val="es-MX"/>
        </w:rPr>
        <w:t>u</w:t>
      </w:r>
      <w:r w:rsidRPr="00BB34DA">
        <w:rPr>
          <w:spacing w:val="-1"/>
          <w:lang w:val="es-MX"/>
        </w:rPr>
        <w:t>r</w:t>
      </w:r>
      <w:r w:rsidRPr="00BB34DA">
        <w:rPr>
          <w:lang w:val="es-MX"/>
        </w:rPr>
        <w:t>o,</w:t>
      </w:r>
      <w:r w:rsidRPr="00BB34DA">
        <w:rPr>
          <w:spacing w:val="-2"/>
          <w:lang w:val="es-MX"/>
        </w:rPr>
        <w:t xml:space="preserve"> </w:t>
      </w:r>
      <w:r w:rsidRPr="00BB34DA">
        <w:rPr>
          <w:spacing w:val="1"/>
          <w:lang w:val="es-MX"/>
        </w:rPr>
        <w:t>l</w:t>
      </w:r>
      <w:r w:rsidRPr="00BB34DA">
        <w:rPr>
          <w:spacing w:val="-1"/>
          <w:lang w:val="es-MX"/>
        </w:rPr>
        <w:t>e</w:t>
      </w:r>
      <w:r w:rsidRPr="00BB34DA">
        <w:rPr>
          <w:lang w:val="es-MX"/>
        </w:rPr>
        <w:t>jos</w:t>
      </w:r>
      <w:r w:rsidRPr="00BB34DA">
        <w:rPr>
          <w:spacing w:val="1"/>
          <w:lang w:val="es-MX"/>
        </w:rPr>
        <w:t xml:space="preserve"> </w:t>
      </w:r>
      <w:r w:rsidRPr="00BB34DA">
        <w:rPr>
          <w:spacing w:val="2"/>
          <w:lang w:val="es-MX"/>
        </w:rPr>
        <w:t>d</w:t>
      </w:r>
      <w:r w:rsidRPr="00BB34DA">
        <w:rPr>
          <w:lang w:val="es-MX"/>
        </w:rPr>
        <w:t>e</w:t>
      </w:r>
      <w:r w:rsidRPr="00BB34DA">
        <w:rPr>
          <w:spacing w:val="1"/>
          <w:lang w:val="es-MX"/>
        </w:rPr>
        <w:t xml:space="preserve"> á</w:t>
      </w:r>
      <w:r w:rsidRPr="00BB34DA">
        <w:rPr>
          <w:spacing w:val="-1"/>
          <w:lang w:val="es-MX"/>
        </w:rPr>
        <w:t>re</w:t>
      </w:r>
      <w:r w:rsidRPr="00BB34DA">
        <w:rPr>
          <w:spacing w:val="1"/>
          <w:lang w:val="es-MX"/>
        </w:rPr>
        <w:t>a</w:t>
      </w:r>
      <w:r w:rsidRPr="00BB34DA">
        <w:rPr>
          <w:lang w:val="es-MX"/>
        </w:rPr>
        <w:t xml:space="preserve">s </w:t>
      </w:r>
      <w:r w:rsidRPr="00BB34DA">
        <w:rPr>
          <w:spacing w:val="1"/>
          <w:lang w:val="es-MX"/>
        </w:rPr>
        <w:t>c</w:t>
      </w:r>
      <w:r w:rsidRPr="00BB34DA">
        <w:rPr>
          <w:lang w:val="es-MX"/>
        </w:rPr>
        <w:t xml:space="preserve">on </w:t>
      </w:r>
      <w:r w:rsidRPr="00BB34DA">
        <w:rPr>
          <w:spacing w:val="-1"/>
          <w:lang w:val="es-MX"/>
        </w:rPr>
        <w:t>r</w:t>
      </w:r>
      <w:r w:rsidRPr="00BB34DA">
        <w:rPr>
          <w:spacing w:val="2"/>
          <w:lang w:val="es-MX"/>
        </w:rPr>
        <w:t>i</w:t>
      </w:r>
      <w:r w:rsidRPr="00BB34DA">
        <w:rPr>
          <w:spacing w:val="-1"/>
          <w:lang w:val="es-MX"/>
        </w:rPr>
        <w:t>e</w:t>
      </w:r>
      <w:r w:rsidRPr="00BB34DA">
        <w:rPr>
          <w:spacing w:val="1"/>
          <w:lang w:val="es-MX"/>
        </w:rPr>
        <w:t>s</w:t>
      </w:r>
      <w:r w:rsidRPr="00BB34DA">
        <w:rPr>
          <w:spacing w:val="2"/>
          <w:lang w:val="es-MX"/>
        </w:rPr>
        <w:t>g</w:t>
      </w:r>
      <w:r w:rsidRPr="00BB34DA">
        <w:rPr>
          <w:lang w:val="es-MX"/>
        </w:rPr>
        <w:t>o</w:t>
      </w:r>
      <w:r w:rsidRPr="00BB34DA">
        <w:rPr>
          <w:spacing w:val="-1"/>
          <w:lang w:val="es-MX"/>
        </w:rPr>
        <w:t xml:space="preserve"> </w:t>
      </w:r>
      <w:r w:rsidRPr="00BB34DA">
        <w:rPr>
          <w:lang w:val="es-MX"/>
        </w:rPr>
        <w:t>de</w:t>
      </w:r>
      <w:r w:rsidRPr="00BB34DA">
        <w:rPr>
          <w:spacing w:val="1"/>
          <w:lang w:val="es-MX"/>
        </w:rPr>
        <w:t xml:space="preserve"> </w:t>
      </w:r>
      <w:r w:rsidRPr="00BB34DA">
        <w:rPr>
          <w:spacing w:val="-1"/>
          <w:lang w:val="es-MX"/>
        </w:rPr>
        <w:t>e</w:t>
      </w:r>
      <w:r w:rsidRPr="00BB34DA">
        <w:rPr>
          <w:spacing w:val="2"/>
          <w:lang w:val="es-MX"/>
        </w:rPr>
        <w:t>x</w:t>
      </w:r>
      <w:r w:rsidRPr="00BB34DA">
        <w:rPr>
          <w:lang w:val="es-MX"/>
        </w:rPr>
        <w:t>p</w:t>
      </w:r>
      <w:r w:rsidRPr="00BB34DA">
        <w:rPr>
          <w:spacing w:val="1"/>
          <w:lang w:val="es-MX"/>
        </w:rPr>
        <w:t>l</w:t>
      </w:r>
      <w:r w:rsidRPr="00BB34DA">
        <w:rPr>
          <w:lang w:val="es-MX"/>
        </w:rPr>
        <w:t>o</w:t>
      </w:r>
      <w:r w:rsidRPr="00BB34DA">
        <w:rPr>
          <w:spacing w:val="1"/>
          <w:lang w:val="es-MX"/>
        </w:rPr>
        <w:t>s</w:t>
      </w:r>
      <w:r w:rsidRPr="00BB34DA">
        <w:rPr>
          <w:lang w:val="es-MX"/>
        </w:rPr>
        <w:t>ió</w:t>
      </w:r>
      <w:r w:rsidRPr="00BB34DA">
        <w:rPr>
          <w:spacing w:val="-1"/>
          <w:lang w:val="es-MX"/>
        </w:rPr>
        <w:t>n</w:t>
      </w:r>
      <w:r w:rsidRPr="00BB34DA">
        <w:rPr>
          <w:lang w:val="es-MX"/>
        </w:rPr>
        <w:t>,</w:t>
      </w:r>
      <w:r w:rsidRPr="00BB34DA">
        <w:rPr>
          <w:spacing w:val="-5"/>
          <w:lang w:val="es-MX"/>
        </w:rPr>
        <w:t xml:space="preserve"> </w:t>
      </w:r>
      <w:r w:rsidRPr="00BB34DA">
        <w:rPr>
          <w:spacing w:val="2"/>
          <w:lang w:val="es-MX"/>
        </w:rPr>
        <w:t>i</w:t>
      </w:r>
      <w:r w:rsidRPr="00BB34DA">
        <w:rPr>
          <w:spacing w:val="-1"/>
          <w:lang w:val="es-MX"/>
        </w:rPr>
        <w:t>n</w:t>
      </w:r>
      <w:r w:rsidRPr="00BB34DA">
        <w:rPr>
          <w:spacing w:val="1"/>
          <w:lang w:val="es-MX"/>
        </w:rPr>
        <w:t>ce</w:t>
      </w:r>
      <w:r w:rsidRPr="00BB34DA">
        <w:rPr>
          <w:spacing w:val="-1"/>
          <w:lang w:val="es-MX"/>
        </w:rPr>
        <w:t>n</w:t>
      </w:r>
      <w:r w:rsidRPr="00BB34DA">
        <w:rPr>
          <w:lang w:val="es-MX"/>
        </w:rPr>
        <w:t>dio inundaciones,</w:t>
      </w:r>
      <w:r w:rsidRPr="00BB34DA">
        <w:rPr>
          <w:spacing w:val="-4"/>
          <w:lang w:val="es-MX"/>
        </w:rPr>
        <w:t xml:space="preserve"> </w:t>
      </w:r>
      <w:r w:rsidRPr="00BB34DA">
        <w:rPr>
          <w:spacing w:val="3"/>
          <w:lang w:val="es-MX"/>
        </w:rPr>
        <w:t>libre</w:t>
      </w:r>
      <w:r w:rsidRPr="00BB34DA">
        <w:rPr>
          <w:spacing w:val="-3"/>
          <w:lang w:val="es-MX"/>
        </w:rPr>
        <w:t xml:space="preserve"> </w:t>
      </w:r>
      <w:r w:rsidRPr="00BB34DA">
        <w:rPr>
          <w:lang w:val="es-MX"/>
        </w:rPr>
        <w:t>de vi</w:t>
      </w:r>
      <w:r w:rsidRPr="00BB34DA">
        <w:rPr>
          <w:spacing w:val="-1"/>
          <w:lang w:val="es-MX"/>
        </w:rPr>
        <w:t>br</w:t>
      </w:r>
      <w:r w:rsidRPr="00BB34DA">
        <w:rPr>
          <w:spacing w:val="1"/>
          <w:lang w:val="es-MX"/>
        </w:rPr>
        <w:t>ac</w:t>
      </w:r>
      <w:r w:rsidRPr="00BB34DA">
        <w:rPr>
          <w:lang w:val="es-MX"/>
        </w:rPr>
        <w:t>i</w:t>
      </w:r>
      <w:r w:rsidRPr="00BB34DA">
        <w:rPr>
          <w:spacing w:val="2"/>
          <w:lang w:val="es-MX"/>
        </w:rPr>
        <w:t>ó</w:t>
      </w:r>
      <w:r w:rsidRPr="00BB34DA">
        <w:rPr>
          <w:lang w:val="es-MX"/>
        </w:rPr>
        <w:t>n</w:t>
      </w:r>
      <w:r w:rsidRPr="00BB34DA">
        <w:rPr>
          <w:spacing w:val="10"/>
          <w:lang w:val="es-MX"/>
        </w:rPr>
        <w:t xml:space="preserve"> </w:t>
      </w:r>
      <w:r w:rsidRPr="00BB34DA">
        <w:rPr>
          <w:spacing w:val="1"/>
          <w:lang w:val="es-MX"/>
        </w:rPr>
        <w:t>e</w:t>
      </w:r>
      <w:r w:rsidRPr="00BB34DA">
        <w:rPr>
          <w:lang w:val="es-MX"/>
        </w:rPr>
        <w:t>x</w:t>
      </w:r>
      <w:r w:rsidRPr="00BB34DA">
        <w:rPr>
          <w:spacing w:val="1"/>
          <w:lang w:val="es-MX"/>
        </w:rPr>
        <w:t>c</w:t>
      </w:r>
      <w:r w:rsidRPr="00BB34DA">
        <w:rPr>
          <w:spacing w:val="-1"/>
          <w:lang w:val="es-MX"/>
        </w:rPr>
        <w:t>e</w:t>
      </w:r>
      <w:r w:rsidRPr="00BB34DA">
        <w:rPr>
          <w:spacing w:val="1"/>
          <w:lang w:val="es-MX"/>
        </w:rPr>
        <w:t>s</w:t>
      </w:r>
      <w:r w:rsidRPr="00BB34DA">
        <w:rPr>
          <w:lang w:val="es-MX"/>
        </w:rPr>
        <w:t xml:space="preserve">iva o </w:t>
      </w:r>
      <w:r w:rsidRPr="00BB34DA">
        <w:rPr>
          <w:spacing w:val="1"/>
          <w:lang w:val="es-MX"/>
        </w:rPr>
        <w:t>c</w:t>
      </w:r>
      <w:r w:rsidRPr="00BB34DA">
        <w:rPr>
          <w:lang w:val="es-MX"/>
        </w:rPr>
        <w:t>on</w:t>
      </w:r>
      <w:r w:rsidRPr="00BB34DA">
        <w:rPr>
          <w:spacing w:val="15"/>
          <w:lang w:val="es-MX"/>
        </w:rPr>
        <w:t xml:space="preserve"> </w:t>
      </w:r>
      <w:r w:rsidRPr="00BB34DA">
        <w:rPr>
          <w:spacing w:val="-1"/>
          <w:lang w:val="es-MX"/>
        </w:rPr>
        <w:t>r</w:t>
      </w:r>
      <w:r w:rsidRPr="00BB34DA">
        <w:rPr>
          <w:spacing w:val="1"/>
          <w:lang w:val="es-MX"/>
        </w:rPr>
        <w:t>a</w:t>
      </w:r>
      <w:r w:rsidRPr="00BB34DA">
        <w:rPr>
          <w:lang w:val="es-MX"/>
        </w:rPr>
        <w:t>di</w:t>
      </w:r>
      <w:r w:rsidRPr="00BB34DA">
        <w:rPr>
          <w:spacing w:val="1"/>
          <w:lang w:val="es-MX"/>
        </w:rPr>
        <w:t>ac</w:t>
      </w:r>
      <w:r w:rsidRPr="00BB34DA">
        <w:rPr>
          <w:lang w:val="es-MX"/>
        </w:rPr>
        <w:t xml:space="preserve">ión </w:t>
      </w:r>
      <w:r w:rsidRPr="00BB34DA">
        <w:rPr>
          <w:spacing w:val="-1"/>
          <w:lang w:val="es-MX"/>
        </w:rPr>
        <w:t>e</w:t>
      </w:r>
      <w:r w:rsidRPr="00BB34DA">
        <w:rPr>
          <w:spacing w:val="1"/>
          <w:lang w:val="es-MX"/>
        </w:rPr>
        <w:t>l</w:t>
      </w:r>
      <w:r w:rsidRPr="00BB34DA">
        <w:rPr>
          <w:spacing w:val="-1"/>
          <w:lang w:val="es-MX"/>
        </w:rPr>
        <w:t>e</w:t>
      </w:r>
      <w:r w:rsidRPr="00BB34DA">
        <w:rPr>
          <w:spacing w:val="1"/>
          <w:lang w:val="es-MX"/>
        </w:rPr>
        <w:t>c</w:t>
      </w:r>
      <w:r w:rsidRPr="00BB34DA">
        <w:rPr>
          <w:lang w:val="es-MX"/>
        </w:rPr>
        <w:t>t</w:t>
      </w:r>
      <w:r w:rsidRPr="00BB34DA">
        <w:rPr>
          <w:spacing w:val="2"/>
          <w:lang w:val="es-MX"/>
        </w:rPr>
        <w:t>r</w:t>
      </w:r>
      <w:r w:rsidRPr="00BB34DA">
        <w:rPr>
          <w:lang w:val="es-MX"/>
        </w:rPr>
        <w:t>om</w:t>
      </w:r>
      <w:r w:rsidRPr="00BB34DA">
        <w:rPr>
          <w:spacing w:val="1"/>
          <w:lang w:val="es-MX"/>
        </w:rPr>
        <w:t>a</w:t>
      </w:r>
      <w:r w:rsidRPr="00BB34DA">
        <w:rPr>
          <w:lang w:val="es-MX"/>
        </w:rPr>
        <w:t>g</w:t>
      </w:r>
      <w:r w:rsidRPr="00BB34DA">
        <w:rPr>
          <w:spacing w:val="2"/>
          <w:lang w:val="es-MX"/>
        </w:rPr>
        <w:t>n</w:t>
      </w:r>
      <w:r w:rsidRPr="00BB34DA">
        <w:rPr>
          <w:spacing w:val="-1"/>
          <w:lang w:val="es-MX"/>
        </w:rPr>
        <w:t>é</w:t>
      </w:r>
      <w:r w:rsidRPr="00BB34DA">
        <w:rPr>
          <w:lang w:val="es-MX"/>
        </w:rPr>
        <w:t>ti</w:t>
      </w:r>
      <w:r w:rsidRPr="00BB34DA">
        <w:rPr>
          <w:spacing w:val="1"/>
          <w:lang w:val="es-MX"/>
        </w:rPr>
        <w:t>c</w:t>
      </w:r>
      <w:r w:rsidRPr="00BB34DA">
        <w:rPr>
          <w:lang w:val="es-MX"/>
        </w:rPr>
        <w:t>a</w:t>
      </w:r>
      <w:r w:rsidRPr="00BB34DA">
        <w:rPr>
          <w:spacing w:val="-15"/>
          <w:lang w:val="es-MX"/>
        </w:rPr>
        <w:t xml:space="preserve"> </w:t>
      </w:r>
      <w:r w:rsidRPr="00BB34DA">
        <w:rPr>
          <w:spacing w:val="2"/>
          <w:lang w:val="es-MX"/>
        </w:rPr>
        <w:t>i</w:t>
      </w:r>
      <w:r w:rsidRPr="00BB34DA">
        <w:rPr>
          <w:spacing w:val="-1"/>
          <w:lang w:val="es-MX"/>
        </w:rPr>
        <w:t>n</w:t>
      </w:r>
      <w:r w:rsidRPr="00BB34DA">
        <w:rPr>
          <w:spacing w:val="2"/>
          <w:lang w:val="es-MX"/>
        </w:rPr>
        <w:t>t</w:t>
      </w:r>
      <w:r w:rsidRPr="00BB34DA">
        <w:rPr>
          <w:spacing w:val="-1"/>
          <w:lang w:val="es-MX"/>
        </w:rPr>
        <w:t>en</w:t>
      </w:r>
      <w:r w:rsidRPr="00BB34DA">
        <w:rPr>
          <w:spacing w:val="1"/>
          <w:lang w:val="es-MX"/>
        </w:rPr>
        <w:t>s</w:t>
      </w:r>
      <w:r w:rsidRPr="00BB34DA">
        <w:rPr>
          <w:lang w:val="es-MX"/>
        </w:rPr>
        <w:t>a.</w:t>
      </w:r>
      <w:r w:rsidRPr="00BB34DA">
        <w:rPr>
          <w:spacing w:val="-6"/>
          <w:lang w:val="es-MX"/>
        </w:rPr>
        <w:t xml:space="preserve"> </w:t>
      </w:r>
    </w:p>
    <w:p w:rsidR="00466EE6" w:rsidRPr="00BB34DA" w:rsidRDefault="00466EE6" w:rsidP="00466EE6">
      <w:pPr>
        <w:pStyle w:val="Prrafodelista"/>
        <w:numPr>
          <w:ilvl w:val="0"/>
          <w:numId w:val="23"/>
        </w:numPr>
        <w:spacing w:after="120"/>
        <w:jc w:val="both"/>
        <w:rPr>
          <w:lang w:val="es-MX"/>
        </w:rPr>
      </w:pPr>
      <w:r w:rsidRPr="00BB34DA">
        <w:rPr>
          <w:lang w:val="es-MX"/>
        </w:rPr>
        <w:t>Debe ubicarse en un lugar donde la operabilidad sea 7X24.</w:t>
      </w:r>
    </w:p>
    <w:p w:rsidR="00466EE6" w:rsidRPr="00BB34DA" w:rsidRDefault="00466EE6" w:rsidP="00466EE6">
      <w:pPr>
        <w:pStyle w:val="Prrafodelista"/>
        <w:numPr>
          <w:ilvl w:val="0"/>
          <w:numId w:val="23"/>
        </w:numPr>
        <w:spacing w:after="120"/>
        <w:jc w:val="both"/>
        <w:rPr>
          <w:lang w:val="es-MX"/>
        </w:rPr>
      </w:pPr>
      <w:r w:rsidRPr="00BB34DA">
        <w:rPr>
          <w:lang w:val="es-MX"/>
        </w:rPr>
        <w:t>Se requiere Construcción anti-sísmica, muros perimetrales de concreto armado, estándares constructivos y de seguridad física: exclusas con protección antibalas.</w:t>
      </w:r>
    </w:p>
    <w:p w:rsidR="00466EE6" w:rsidRPr="00BB34DA" w:rsidRDefault="00466EE6" w:rsidP="00466EE6">
      <w:pPr>
        <w:pStyle w:val="Prrafodelista"/>
        <w:numPr>
          <w:ilvl w:val="0"/>
          <w:numId w:val="23"/>
        </w:numPr>
        <w:spacing w:after="120"/>
        <w:jc w:val="both"/>
        <w:rPr>
          <w:lang w:val="es-MX"/>
        </w:rPr>
      </w:pPr>
      <w:r w:rsidRPr="00BB34DA">
        <w:rPr>
          <w:lang w:val="es-MX"/>
        </w:rPr>
        <w:t>Se</w:t>
      </w:r>
      <w:r w:rsidRPr="00BB34DA">
        <w:rPr>
          <w:spacing w:val="7"/>
          <w:lang w:val="es-MX"/>
        </w:rPr>
        <w:t xml:space="preserve"> </w:t>
      </w:r>
      <w:r w:rsidRPr="00BB34DA">
        <w:rPr>
          <w:spacing w:val="2"/>
          <w:lang w:val="es-MX"/>
        </w:rPr>
        <w:t>r</w:t>
      </w:r>
      <w:r w:rsidRPr="00BB34DA">
        <w:rPr>
          <w:spacing w:val="-1"/>
          <w:lang w:val="es-MX"/>
        </w:rPr>
        <w:t>eq</w:t>
      </w:r>
      <w:r w:rsidRPr="00BB34DA">
        <w:rPr>
          <w:lang w:val="es-MX"/>
        </w:rPr>
        <w:t>u</w:t>
      </w:r>
      <w:r w:rsidRPr="00BB34DA">
        <w:rPr>
          <w:spacing w:val="2"/>
          <w:lang w:val="es-MX"/>
        </w:rPr>
        <w:t>i</w:t>
      </w:r>
      <w:r w:rsidRPr="00BB34DA">
        <w:rPr>
          <w:spacing w:val="1"/>
          <w:lang w:val="es-MX"/>
        </w:rPr>
        <w:t>e</w:t>
      </w:r>
      <w:r w:rsidRPr="00BB34DA">
        <w:rPr>
          <w:spacing w:val="-1"/>
          <w:lang w:val="es-MX"/>
        </w:rPr>
        <w:t>r</w:t>
      </w:r>
      <w:r w:rsidRPr="00BB34DA">
        <w:rPr>
          <w:lang w:val="es-MX"/>
        </w:rPr>
        <w:t>e</w:t>
      </w:r>
      <w:r w:rsidRPr="00BB34DA">
        <w:rPr>
          <w:spacing w:val="1"/>
          <w:lang w:val="es-MX"/>
        </w:rPr>
        <w:t xml:space="preserve"> </w:t>
      </w:r>
      <w:r w:rsidRPr="00BB34DA">
        <w:rPr>
          <w:spacing w:val="2"/>
          <w:lang w:val="es-MX"/>
        </w:rPr>
        <w:t>d</w:t>
      </w:r>
      <w:r w:rsidRPr="00BB34DA">
        <w:rPr>
          <w:spacing w:val="-1"/>
          <w:lang w:val="es-MX"/>
        </w:rPr>
        <w:t>e</w:t>
      </w:r>
      <w:r w:rsidRPr="00BB34DA">
        <w:rPr>
          <w:spacing w:val="1"/>
          <w:lang w:val="es-MX"/>
        </w:rPr>
        <w:t>sa</w:t>
      </w:r>
      <w:r w:rsidRPr="00BB34DA">
        <w:rPr>
          <w:spacing w:val="-1"/>
          <w:lang w:val="es-MX"/>
        </w:rPr>
        <w:t>rr</w:t>
      </w:r>
      <w:r w:rsidRPr="00BB34DA">
        <w:rPr>
          <w:lang w:val="es-MX"/>
        </w:rPr>
        <w:t>o</w:t>
      </w:r>
      <w:r w:rsidRPr="00BB34DA">
        <w:rPr>
          <w:spacing w:val="1"/>
          <w:lang w:val="es-MX"/>
        </w:rPr>
        <w:t>lla</w:t>
      </w:r>
      <w:r w:rsidRPr="00BB34DA">
        <w:rPr>
          <w:lang w:val="es-MX"/>
        </w:rPr>
        <w:t>r un</w:t>
      </w:r>
      <w:r w:rsidRPr="00BB34DA">
        <w:rPr>
          <w:spacing w:val="8"/>
          <w:lang w:val="es-MX"/>
        </w:rPr>
        <w:t xml:space="preserve"> </w:t>
      </w:r>
      <w:r w:rsidRPr="00BB34DA">
        <w:rPr>
          <w:lang w:val="es-MX"/>
        </w:rPr>
        <w:t>p</w:t>
      </w:r>
      <w:r w:rsidRPr="00BB34DA">
        <w:rPr>
          <w:spacing w:val="1"/>
          <w:lang w:val="es-MX"/>
        </w:rPr>
        <w:t>la</w:t>
      </w:r>
      <w:r w:rsidRPr="00BB34DA">
        <w:rPr>
          <w:spacing w:val="-1"/>
          <w:lang w:val="es-MX"/>
        </w:rPr>
        <w:t>n</w:t>
      </w:r>
      <w:r w:rsidRPr="00BB34DA">
        <w:rPr>
          <w:lang w:val="es-MX"/>
        </w:rPr>
        <w:t>o</w:t>
      </w:r>
      <w:r w:rsidRPr="00BB34DA">
        <w:rPr>
          <w:spacing w:val="5"/>
          <w:lang w:val="es-MX"/>
        </w:rPr>
        <w:t xml:space="preserve"> </w:t>
      </w:r>
      <w:r w:rsidRPr="00BB34DA">
        <w:rPr>
          <w:lang w:val="es-MX"/>
        </w:rPr>
        <w:t>a</w:t>
      </w:r>
      <w:r w:rsidRPr="00BB34DA">
        <w:rPr>
          <w:spacing w:val="10"/>
          <w:lang w:val="es-MX"/>
        </w:rPr>
        <w:t xml:space="preserve"> </w:t>
      </w:r>
      <w:r w:rsidRPr="00BB34DA">
        <w:rPr>
          <w:spacing w:val="-1"/>
          <w:lang w:val="es-MX"/>
        </w:rPr>
        <w:t>e</w:t>
      </w:r>
      <w:r w:rsidRPr="00BB34DA">
        <w:rPr>
          <w:spacing w:val="1"/>
          <w:lang w:val="es-MX"/>
        </w:rPr>
        <w:t>scal</w:t>
      </w:r>
      <w:r w:rsidRPr="00BB34DA">
        <w:rPr>
          <w:lang w:val="es-MX"/>
        </w:rPr>
        <w:t>a</w:t>
      </w:r>
      <w:r w:rsidRPr="00BB34DA">
        <w:rPr>
          <w:spacing w:val="4"/>
          <w:lang w:val="es-MX"/>
        </w:rPr>
        <w:t xml:space="preserve"> </w:t>
      </w:r>
      <w:r w:rsidRPr="00BB34DA">
        <w:rPr>
          <w:spacing w:val="-1"/>
          <w:lang w:val="es-MX"/>
        </w:rPr>
        <w:t>q</w:t>
      </w:r>
      <w:r w:rsidRPr="00BB34DA">
        <w:rPr>
          <w:lang w:val="es-MX"/>
        </w:rPr>
        <w:t>ue</w:t>
      </w:r>
      <w:r w:rsidRPr="00BB34DA">
        <w:rPr>
          <w:spacing w:val="6"/>
          <w:lang w:val="es-MX"/>
        </w:rPr>
        <w:t xml:space="preserve"> </w:t>
      </w:r>
      <w:r w:rsidRPr="00BB34DA">
        <w:rPr>
          <w:lang w:val="es-MX"/>
        </w:rPr>
        <w:t>mu</w:t>
      </w:r>
      <w:r w:rsidRPr="00BB34DA">
        <w:rPr>
          <w:spacing w:val="-1"/>
          <w:lang w:val="es-MX"/>
        </w:rPr>
        <w:t>e</w:t>
      </w:r>
      <w:r w:rsidRPr="00BB34DA">
        <w:rPr>
          <w:spacing w:val="1"/>
          <w:lang w:val="es-MX"/>
        </w:rPr>
        <w:t>s</w:t>
      </w:r>
      <w:r w:rsidRPr="00BB34DA">
        <w:rPr>
          <w:lang w:val="es-MX"/>
        </w:rPr>
        <w:t>t</w:t>
      </w:r>
      <w:r w:rsidRPr="00BB34DA">
        <w:rPr>
          <w:spacing w:val="2"/>
          <w:lang w:val="es-MX"/>
        </w:rPr>
        <w:t>r</w:t>
      </w:r>
      <w:r w:rsidRPr="00BB34DA">
        <w:rPr>
          <w:lang w:val="es-MX"/>
        </w:rPr>
        <w:t>e</w:t>
      </w:r>
      <w:r w:rsidRPr="00BB34DA">
        <w:rPr>
          <w:spacing w:val="2"/>
          <w:lang w:val="es-MX"/>
        </w:rPr>
        <w:t xml:space="preserve"> </w:t>
      </w:r>
      <w:r w:rsidRPr="00BB34DA">
        <w:rPr>
          <w:spacing w:val="1"/>
          <w:lang w:val="es-MX"/>
        </w:rPr>
        <w:t>l</w:t>
      </w:r>
      <w:r w:rsidRPr="00BB34DA">
        <w:rPr>
          <w:lang w:val="es-MX"/>
        </w:rPr>
        <w:t>a</w:t>
      </w:r>
      <w:r w:rsidRPr="00BB34DA">
        <w:rPr>
          <w:spacing w:val="9"/>
          <w:lang w:val="es-MX"/>
        </w:rPr>
        <w:t xml:space="preserve"> </w:t>
      </w:r>
      <w:r w:rsidRPr="00BB34DA">
        <w:rPr>
          <w:lang w:val="es-MX"/>
        </w:rPr>
        <w:t>di</w:t>
      </w:r>
      <w:r w:rsidRPr="00BB34DA">
        <w:rPr>
          <w:spacing w:val="1"/>
          <w:lang w:val="es-MX"/>
        </w:rPr>
        <w:t>s</w:t>
      </w:r>
      <w:r w:rsidRPr="00BB34DA">
        <w:rPr>
          <w:lang w:val="es-MX"/>
        </w:rPr>
        <w:t>t</w:t>
      </w:r>
      <w:r w:rsidRPr="00BB34DA">
        <w:rPr>
          <w:spacing w:val="-1"/>
          <w:lang w:val="es-MX"/>
        </w:rPr>
        <w:t>r</w:t>
      </w:r>
      <w:r w:rsidRPr="00BB34DA">
        <w:rPr>
          <w:lang w:val="es-MX"/>
        </w:rPr>
        <w:t>i</w:t>
      </w:r>
      <w:r w:rsidRPr="00BB34DA">
        <w:rPr>
          <w:spacing w:val="-1"/>
          <w:lang w:val="es-MX"/>
        </w:rPr>
        <w:t>b</w:t>
      </w:r>
      <w:r w:rsidRPr="00BB34DA">
        <w:rPr>
          <w:lang w:val="es-MX"/>
        </w:rPr>
        <w:t>u</w:t>
      </w:r>
      <w:r w:rsidRPr="00BB34DA">
        <w:rPr>
          <w:spacing w:val="1"/>
          <w:lang w:val="es-MX"/>
        </w:rPr>
        <w:t>c</w:t>
      </w:r>
      <w:r w:rsidRPr="00BB34DA">
        <w:rPr>
          <w:lang w:val="es-MX"/>
        </w:rPr>
        <w:t>ión</w:t>
      </w:r>
      <w:r w:rsidRPr="00BB34DA">
        <w:rPr>
          <w:spacing w:val="1"/>
          <w:lang w:val="es-MX"/>
        </w:rPr>
        <w:t xml:space="preserve"> </w:t>
      </w:r>
      <w:r w:rsidRPr="00BB34DA">
        <w:rPr>
          <w:spacing w:val="-1"/>
          <w:lang w:val="es-MX"/>
        </w:rPr>
        <w:t>e</w:t>
      </w:r>
      <w:r w:rsidRPr="00BB34DA">
        <w:rPr>
          <w:spacing w:val="1"/>
          <w:lang w:val="es-MX"/>
        </w:rPr>
        <w:t>s</w:t>
      </w:r>
      <w:r w:rsidRPr="00BB34DA">
        <w:rPr>
          <w:spacing w:val="-1"/>
          <w:lang w:val="es-MX"/>
        </w:rPr>
        <w:t>q</w:t>
      </w:r>
      <w:r w:rsidRPr="00BB34DA">
        <w:rPr>
          <w:spacing w:val="3"/>
          <w:lang w:val="es-MX"/>
        </w:rPr>
        <w:t>u</w:t>
      </w:r>
      <w:r w:rsidRPr="00BB34DA">
        <w:rPr>
          <w:spacing w:val="-1"/>
          <w:lang w:val="es-MX"/>
        </w:rPr>
        <w:t>e</w:t>
      </w:r>
      <w:r w:rsidRPr="00BB34DA">
        <w:rPr>
          <w:lang w:val="es-MX"/>
        </w:rPr>
        <w:t>m</w:t>
      </w:r>
      <w:r w:rsidRPr="00BB34DA">
        <w:rPr>
          <w:spacing w:val="1"/>
          <w:lang w:val="es-MX"/>
        </w:rPr>
        <w:t>á</w:t>
      </w:r>
      <w:r w:rsidRPr="00BB34DA">
        <w:rPr>
          <w:lang w:val="es-MX"/>
        </w:rPr>
        <w:t>t</w:t>
      </w:r>
      <w:r w:rsidRPr="00BB34DA">
        <w:rPr>
          <w:spacing w:val="2"/>
          <w:lang w:val="es-MX"/>
        </w:rPr>
        <w:t>i</w:t>
      </w:r>
      <w:r w:rsidRPr="00BB34DA">
        <w:rPr>
          <w:spacing w:val="1"/>
          <w:lang w:val="es-MX"/>
        </w:rPr>
        <w:t>c</w:t>
      </w:r>
      <w:r w:rsidRPr="00BB34DA">
        <w:rPr>
          <w:lang w:val="es-MX"/>
        </w:rPr>
        <w:t>a d</w:t>
      </w:r>
      <w:r w:rsidRPr="00BB34DA">
        <w:rPr>
          <w:spacing w:val="-1"/>
          <w:lang w:val="es-MX"/>
        </w:rPr>
        <w:t>e</w:t>
      </w:r>
      <w:r w:rsidRPr="00BB34DA">
        <w:rPr>
          <w:lang w:val="es-MX"/>
        </w:rPr>
        <w:t xml:space="preserve">l </w:t>
      </w:r>
      <w:r w:rsidRPr="00BB34DA">
        <w:rPr>
          <w:spacing w:val="-1"/>
          <w:lang w:val="es-MX"/>
        </w:rPr>
        <w:t>eq</w:t>
      </w:r>
      <w:r w:rsidRPr="00BB34DA">
        <w:rPr>
          <w:lang w:val="es-MX"/>
        </w:rPr>
        <w:t>u</w:t>
      </w:r>
      <w:r w:rsidRPr="00BB34DA">
        <w:rPr>
          <w:spacing w:val="2"/>
          <w:lang w:val="es-MX"/>
        </w:rPr>
        <w:t>i</w:t>
      </w:r>
      <w:r w:rsidRPr="00BB34DA">
        <w:rPr>
          <w:lang w:val="es-MX"/>
        </w:rPr>
        <w:t>po,</w:t>
      </w:r>
      <w:r w:rsidRPr="00BB34DA">
        <w:rPr>
          <w:spacing w:val="-5"/>
          <w:lang w:val="es-MX"/>
        </w:rPr>
        <w:t xml:space="preserve"> </w:t>
      </w:r>
      <w:r w:rsidRPr="00BB34DA">
        <w:rPr>
          <w:spacing w:val="1"/>
          <w:lang w:val="es-MX"/>
        </w:rPr>
        <w:t>c</w:t>
      </w:r>
      <w:r w:rsidRPr="00BB34DA">
        <w:rPr>
          <w:lang w:val="es-MX"/>
        </w:rPr>
        <w:t>o</w:t>
      </w:r>
      <w:r w:rsidRPr="00BB34DA">
        <w:rPr>
          <w:spacing w:val="-1"/>
          <w:lang w:val="es-MX"/>
        </w:rPr>
        <w:t>n</w:t>
      </w:r>
      <w:r w:rsidRPr="00BB34DA">
        <w:rPr>
          <w:spacing w:val="1"/>
          <w:lang w:val="es-MX"/>
        </w:rPr>
        <w:t>s</w:t>
      </w:r>
      <w:r w:rsidRPr="00BB34DA">
        <w:rPr>
          <w:spacing w:val="2"/>
          <w:lang w:val="es-MX"/>
        </w:rPr>
        <w:t>i</w:t>
      </w:r>
      <w:r w:rsidRPr="00BB34DA">
        <w:rPr>
          <w:lang w:val="es-MX"/>
        </w:rPr>
        <w:t>d</w:t>
      </w:r>
      <w:r w:rsidRPr="00BB34DA">
        <w:rPr>
          <w:spacing w:val="1"/>
          <w:lang w:val="es-MX"/>
        </w:rPr>
        <w:t>e</w:t>
      </w:r>
      <w:r w:rsidRPr="00BB34DA">
        <w:rPr>
          <w:spacing w:val="-1"/>
          <w:lang w:val="es-MX"/>
        </w:rPr>
        <w:t>r</w:t>
      </w:r>
      <w:r w:rsidRPr="00BB34DA">
        <w:rPr>
          <w:spacing w:val="1"/>
          <w:lang w:val="es-MX"/>
        </w:rPr>
        <w:t>a</w:t>
      </w:r>
      <w:r w:rsidRPr="00BB34DA">
        <w:rPr>
          <w:spacing w:val="-1"/>
          <w:lang w:val="es-MX"/>
        </w:rPr>
        <w:t>n</w:t>
      </w:r>
      <w:r w:rsidRPr="00BB34DA">
        <w:rPr>
          <w:lang w:val="es-MX"/>
        </w:rPr>
        <w:t>do</w:t>
      </w:r>
      <w:r w:rsidRPr="00BB34DA">
        <w:rPr>
          <w:spacing w:val="-11"/>
          <w:lang w:val="es-MX"/>
        </w:rPr>
        <w:t xml:space="preserve"> </w:t>
      </w:r>
      <w:r w:rsidRPr="00BB34DA">
        <w:rPr>
          <w:spacing w:val="1"/>
          <w:lang w:val="es-MX"/>
        </w:rPr>
        <w:t>la</w:t>
      </w:r>
      <w:r w:rsidRPr="00BB34DA">
        <w:rPr>
          <w:lang w:val="es-MX"/>
        </w:rPr>
        <w:t>s d</w:t>
      </w:r>
      <w:r w:rsidRPr="00BB34DA">
        <w:rPr>
          <w:spacing w:val="2"/>
          <w:lang w:val="es-MX"/>
        </w:rPr>
        <w:t>i</w:t>
      </w:r>
      <w:r w:rsidRPr="00BB34DA">
        <w:rPr>
          <w:lang w:val="es-MX"/>
        </w:rPr>
        <w:t>m</w:t>
      </w:r>
      <w:r w:rsidRPr="00BB34DA">
        <w:rPr>
          <w:spacing w:val="1"/>
          <w:lang w:val="es-MX"/>
        </w:rPr>
        <w:t>e</w:t>
      </w:r>
      <w:r w:rsidRPr="00BB34DA">
        <w:rPr>
          <w:spacing w:val="-1"/>
          <w:lang w:val="es-MX"/>
        </w:rPr>
        <w:t>n</w:t>
      </w:r>
      <w:r w:rsidRPr="00BB34DA">
        <w:rPr>
          <w:spacing w:val="1"/>
          <w:lang w:val="es-MX"/>
        </w:rPr>
        <w:t>s</w:t>
      </w:r>
      <w:r w:rsidRPr="00BB34DA">
        <w:rPr>
          <w:lang w:val="es-MX"/>
        </w:rPr>
        <w:t>io</w:t>
      </w:r>
      <w:r w:rsidRPr="00BB34DA">
        <w:rPr>
          <w:spacing w:val="2"/>
          <w:lang w:val="es-MX"/>
        </w:rPr>
        <w:t>n</w:t>
      </w:r>
      <w:r w:rsidRPr="00BB34DA">
        <w:rPr>
          <w:spacing w:val="-1"/>
          <w:lang w:val="es-MX"/>
        </w:rPr>
        <w:t>e</w:t>
      </w:r>
      <w:r w:rsidRPr="00BB34DA">
        <w:rPr>
          <w:lang w:val="es-MX"/>
        </w:rPr>
        <w:t>s</w:t>
      </w:r>
      <w:r w:rsidRPr="00BB34DA">
        <w:rPr>
          <w:spacing w:val="-9"/>
          <w:lang w:val="es-MX"/>
        </w:rPr>
        <w:t xml:space="preserve"> </w:t>
      </w:r>
      <w:r w:rsidRPr="00BB34DA">
        <w:rPr>
          <w:lang w:val="es-MX"/>
        </w:rPr>
        <w:t>d</w:t>
      </w:r>
      <w:r w:rsidRPr="00BB34DA">
        <w:rPr>
          <w:spacing w:val="-1"/>
          <w:lang w:val="es-MX"/>
        </w:rPr>
        <w:t>e</w:t>
      </w:r>
      <w:r w:rsidRPr="00BB34DA">
        <w:rPr>
          <w:lang w:val="es-MX"/>
        </w:rPr>
        <w:t>l mi</w:t>
      </w:r>
      <w:r w:rsidRPr="00BB34DA">
        <w:rPr>
          <w:spacing w:val="3"/>
          <w:lang w:val="es-MX"/>
        </w:rPr>
        <w:t>s</w:t>
      </w:r>
      <w:r w:rsidRPr="00BB34DA">
        <w:rPr>
          <w:lang w:val="es-MX"/>
        </w:rPr>
        <w:t>mo</w:t>
      </w:r>
      <w:r w:rsidRPr="00BB34DA">
        <w:rPr>
          <w:spacing w:val="-5"/>
          <w:lang w:val="es-MX"/>
        </w:rPr>
        <w:t xml:space="preserve"> </w:t>
      </w:r>
      <w:r w:rsidRPr="00BB34DA">
        <w:rPr>
          <w:lang w:val="es-MX"/>
        </w:rPr>
        <w:t>y</w:t>
      </w:r>
      <w:r w:rsidRPr="00BB34DA">
        <w:rPr>
          <w:spacing w:val="1"/>
          <w:lang w:val="es-MX"/>
        </w:rPr>
        <w:t xml:space="preserve"> </w:t>
      </w:r>
      <w:r w:rsidRPr="00BB34DA">
        <w:rPr>
          <w:lang w:val="es-MX"/>
        </w:rPr>
        <w:t>m</w:t>
      </w:r>
      <w:r w:rsidRPr="00BB34DA">
        <w:rPr>
          <w:spacing w:val="-1"/>
          <w:lang w:val="es-MX"/>
        </w:rPr>
        <w:t>o</w:t>
      </w:r>
      <w:r w:rsidRPr="00BB34DA">
        <w:rPr>
          <w:spacing w:val="3"/>
          <w:lang w:val="es-MX"/>
        </w:rPr>
        <w:t>s</w:t>
      </w:r>
      <w:r w:rsidRPr="00BB34DA">
        <w:rPr>
          <w:lang w:val="es-MX"/>
        </w:rPr>
        <w:t>t</w:t>
      </w:r>
      <w:r w:rsidRPr="00BB34DA">
        <w:rPr>
          <w:spacing w:val="-1"/>
          <w:lang w:val="es-MX"/>
        </w:rPr>
        <w:t>r</w:t>
      </w:r>
      <w:r w:rsidRPr="00BB34DA">
        <w:rPr>
          <w:spacing w:val="1"/>
          <w:lang w:val="es-MX"/>
        </w:rPr>
        <w:t>a</w:t>
      </w:r>
      <w:r w:rsidRPr="00BB34DA">
        <w:rPr>
          <w:spacing w:val="-1"/>
          <w:lang w:val="es-MX"/>
        </w:rPr>
        <w:t>n</w:t>
      </w:r>
      <w:r w:rsidRPr="00BB34DA">
        <w:rPr>
          <w:lang w:val="es-MX"/>
        </w:rPr>
        <w:t>do</w:t>
      </w:r>
      <w:r w:rsidRPr="00BB34DA">
        <w:rPr>
          <w:spacing w:val="-8"/>
          <w:lang w:val="es-MX"/>
        </w:rPr>
        <w:t xml:space="preserve"> </w:t>
      </w:r>
      <w:r w:rsidRPr="00BB34DA">
        <w:rPr>
          <w:spacing w:val="1"/>
          <w:lang w:val="es-MX"/>
        </w:rPr>
        <w:t>s</w:t>
      </w:r>
      <w:r w:rsidRPr="00BB34DA">
        <w:rPr>
          <w:lang w:val="es-MX"/>
        </w:rPr>
        <w:t xml:space="preserve">u </w:t>
      </w:r>
      <w:r w:rsidRPr="00BB34DA">
        <w:rPr>
          <w:spacing w:val="2"/>
          <w:lang w:val="es-MX"/>
        </w:rPr>
        <w:t>i</w:t>
      </w:r>
      <w:r w:rsidRPr="00BB34DA">
        <w:rPr>
          <w:spacing w:val="-1"/>
          <w:lang w:val="es-MX"/>
        </w:rPr>
        <w:t>n</w:t>
      </w:r>
      <w:r w:rsidRPr="00BB34DA">
        <w:rPr>
          <w:lang w:val="es-MX"/>
        </w:rPr>
        <w:t>t</w:t>
      </w:r>
      <w:r w:rsidRPr="00BB34DA">
        <w:rPr>
          <w:spacing w:val="1"/>
          <w:lang w:val="es-MX"/>
        </w:rPr>
        <w:t>e</w:t>
      </w:r>
      <w:r w:rsidRPr="00BB34DA">
        <w:rPr>
          <w:spacing w:val="-1"/>
          <w:lang w:val="es-MX"/>
        </w:rPr>
        <w:t>r</w:t>
      </w:r>
      <w:r w:rsidRPr="00BB34DA">
        <w:rPr>
          <w:spacing w:val="1"/>
          <w:lang w:val="es-MX"/>
        </w:rPr>
        <w:t>c</w:t>
      </w:r>
      <w:r w:rsidRPr="00BB34DA">
        <w:rPr>
          <w:lang w:val="es-MX"/>
        </w:rPr>
        <w:t>o</w:t>
      </w:r>
      <w:r w:rsidRPr="00BB34DA">
        <w:rPr>
          <w:spacing w:val="2"/>
          <w:lang w:val="es-MX"/>
        </w:rPr>
        <w:t>n</w:t>
      </w:r>
      <w:r w:rsidRPr="00BB34DA">
        <w:rPr>
          <w:spacing w:val="-1"/>
          <w:lang w:val="es-MX"/>
        </w:rPr>
        <w:t>e</w:t>
      </w:r>
      <w:r w:rsidRPr="00BB34DA">
        <w:rPr>
          <w:lang w:val="es-MX"/>
        </w:rPr>
        <w:t>x</w:t>
      </w:r>
      <w:r w:rsidRPr="00BB34DA">
        <w:rPr>
          <w:spacing w:val="2"/>
          <w:lang w:val="es-MX"/>
        </w:rPr>
        <w:t>i</w:t>
      </w:r>
      <w:r w:rsidRPr="00BB34DA">
        <w:rPr>
          <w:lang w:val="es-MX"/>
        </w:rPr>
        <w:t>ón</w:t>
      </w:r>
      <w:r w:rsidRPr="00BB34DA">
        <w:rPr>
          <w:spacing w:val="-11"/>
          <w:lang w:val="es-MX"/>
        </w:rPr>
        <w:t xml:space="preserve"> </w:t>
      </w:r>
      <w:r w:rsidRPr="00BB34DA">
        <w:rPr>
          <w:spacing w:val="2"/>
          <w:lang w:val="es-MX"/>
        </w:rPr>
        <w:t>d</w:t>
      </w:r>
      <w:r w:rsidRPr="00BB34DA">
        <w:rPr>
          <w:lang w:val="es-MX"/>
        </w:rPr>
        <w:t>e</w:t>
      </w:r>
      <w:r w:rsidRPr="00BB34DA">
        <w:rPr>
          <w:spacing w:val="-2"/>
          <w:lang w:val="es-MX"/>
        </w:rPr>
        <w:t xml:space="preserve"> </w:t>
      </w:r>
      <w:r w:rsidRPr="00BB34DA">
        <w:rPr>
          <w:spacing w:val="3"/>
          <w:lang w:val="es-MX"/>
        </w:rPr>
        <w:t>a</w:t>
      </w:r>
      <w:r w:rsidRPr="00BB34DA">
        <w:rPr>
          <w:spacing w:val="1"/>
          <w:lang w:val="es-MX"/>
        </w:rPr>
        <w:t>c</w:t>
      </w:r>
      <w:r w:rsidRPr="00BB34DA">
        <w:rPr>
          <w:lang w:val="es-MX"/>
        </w:rPr>
        <w:t>u</w:t>
      </w:r>
      <w:r w:rsidRPr="00BB34DA">
        <w:rPr>
          <w:spacing w:val="-1"/>
          <w:lang w:val="es-MX"/>
        </w:rPr>
        <w:t>er</w:t>
      </w:r>
      <w:r w:rsidRPr="00BB34DA">
        <w:rPr>
          <w:lang w:val="es-MX"/>
        </w:rPr>
        <w:t>do a</w:t>
      </w:r>
      <w:r w:rsidRPr="00BB34DA">
        <w:rPr>
          <w:spacing w:val="-1"/>
          <w:lang w:val="es-MX"/>
        </w:rPr>
        <w:t xml:space="preserve"> </w:t>
      </w:r>
      <w:r w:rsidRPr="00BB34DA">
        <w:rPr>
          <w:spacing w:val="1"/>
          <w:lang w:val="es-MX"/>
        </w:rPr>
        <w:t>s</w:t>
      </w:r>
      <w:r w:rsidRPr="00BB34DA">
        <w:rPr>
          <w:lang w:val="es-MX"/>
        </w:rPr>
        <w:t>u</w:t>
      </w:r>
      <w:r w:rsidRPr="00BB34DA">
        <w:rPr>
          <w:spacing w:val="-3"/>
          <w:lang w:val="es-MX"/>
        </w:rPr>
        <w:t xml:space="preserve"> </w:t>
      </w:r>
      <w:r w:rsidRPr="00BB34DA">
        <w:rPr>
          <w:lang w:val="es-MX"/>
        </w:rPr>
        <w:t>fu</w:t>
      </w:r>
      <w:r w:rsidRPr="00BB34DA">
        <w:rPr>
          <w:spacing w:val="-1"/>
          <w:lang w:val="es-MX"/>
        </w:rPr>
        <w:t>n</w:t>
      </w:r>
      <w:r w:rsidRPr="00BB34DA">
        <w:rPr>
          <w:spacing w:val="1"/>
          <w:lang w:val="es-MX"/>
        </w:rPr>
        <w:t>c</w:t>
      </w:r>
      <w:r w:rsidRPr="00BB34DA">
        <w:rPr>
          <w:lang w:val="es-MX"/>
        </w:rPr>
        <w:t>i</w:t>
      </w:r>
      <w:r w:rsidRPr="00BB34DA">
        <w:rPr>
          <w:spacing w:val="2"/>
          <w:lang w:val="es-MX"/>
        </w:rPr>
        <w:t>ó</w:t>
      </w:r>
      <w:r w:rsidRPr="00BB34DA">
        <w:rPr>
          <w:lang w:val="es-MX"/>
        </w:rPr>
        <w:t>n</w:t>
      </w:r>
      <w:r w:rsidRPr="00BB34DA">
        <w:rPr>
          <w:spacing w:val="-8"/>
          <w:lang w:val="es-MX"/>
        </w:rPr>
        <w:t xml:space="preserve"> </w:t>
      </w:r>
      <w:r w:rsidRPr="00BB34DA">
        <w:rPr>
          <w:spacing w:val="2"/>
          <w:lang w:val="es-MX"/>
        </w:rPr>
        <w:t>d</w:t>
      </w:r>
      <w:r w:rsidRPr="00BB34DA">
        <w:rPr>
          <w:spacing w:val="-1"/>
          <w:lang w:val="es-MX"/>
        </w:rPr>
        <w:t>e</w:t>
      </w:r>
      <w:r w:rsidRPr="00BB34DA">
        <w:rPr>
          <w:spacing w:val="2"/>
          <w:lang w:val="es-MX"/>
        </w:rPr>
        <w:t>n</w:t>
      </w:r>
      <w:r w:rsidRPr="00BB34DA">
        <w:rPr>
          <w:lang w:val="es-MX"/>
        </w:rPr>
        <w:t>t</w:t>
      </w:r>
      <w:r w:rsidRPr="00BB34DA">
        <w:rPr>
          <w:spacing w:val="-1"/>
          <w:lang w:val="es-MX"/>
        </w:rPr>
        <w:t>r</w:t>
      </w:r>
      <w:r w:rsidRPr="00BB34DA">
        <w:rPr>
          <w:lang w:val="es-MX"/>
        </w:rPr>
        <w:t>o</w:t>
      </w:r>
      <w:r w:rsidRPr="00BB34DA">
        <w:rPr>
          <w:spacing w:val="-5"/>
          <w:lang w:val="es-MX"/>
        </w:rPr>
        <w:t xml:space="preserve"> </w:t>
      </w:r>
      <w:r w:rsidRPr="00BB34DA">
        <w:rPr>
          <w:spacing w:val="2"/>
          <w:lang w:val="es-MX"/>
        </w:rPr>
        <w:t>d</w:t>
      </w:r>
      <w:r w:rsidRPr="00BB34DA">
        <w:rPr>
          <w:spacing w:val="-1"/>
          <w:lang w:val="es-MX"/>
        </w:rPr>
        <w:t>e</w:t>
      </w:r>
      <w:r w:rsidRPr="00BB34DA">
        <w:rPr>
          <w:lang w:val="es-MX"/>
        </w:rPr>
        <w:t>l</w:t>
      </w:r>
      <w:r w:rsidRPr="00BB34DA">
        <w:rPr>
          <w:spacing w:val="-3"/>
          <w:lang w:val="es-MX"/>
        </w:rPr>
        <w:t xml:space="preserve"> </w:t>
      </w:r>
      <w:r w:rsidRPr="00BB34DA">
        <w:rPr>
          <w:spacing w:val="1"/>
          <w:lang w:val="es-MX"/>
        </w:rPr>
        <w:t>s</w:t>
      </w:r>
      <w:r w:rsidRPr="00BB34DA">
        <w:rPr>
          <w:lang w:val="es-MX"/>
        </w:rPr>
        <w:t>i</w:t>
      </w:r>
      <w:r w:rsidRPr="00BB34DA">
        <w:rPr>
          <w:spacing w:val="1"/>
          <w:lang w:val="es-MX"/>
        </w:rPr>
        <w:t>s</w:t>
      </w:r>
      <w:r w:rsidRPr="00BB34DA">
        <w:rPr>
          <w:lang w:val="es-MX"/>
        </w:rPr>
        <w:t>t</w:t>
      </w:r>
      <w:r w:rsidRPr="00BB34DA">
        <w:rPr>
          <w:spacing w:val="1"/>
          <w:lang w:val="es-MX"/>
        </w:rPr>
        <w:t>e</w:t>
      </w:r>
      <w:r w:rsidRPr="00BB34DA">
        <w:rPr>
          <w:lang w:val="es-MX"/>
        </w:rPr>
        <w:t>ma</w:t>
      </w:r>
      <w:r w:rsidRPr="00BB34DA">
        <w:rPr>
          <w:spacing w:val="-7"/>
          <w:lang w:val="es-MX"/>
        </w:rPr>
        <w:t xml:space="preserve"> </w:t>
      </w:r>
      <w:r w:rsidRPr="00BB34DA">
        <w:rPr>
          <w:lang w:val="es-MX"/>
        </w:rPr>
        <w:t>de</w:t>
      </w:r>
      <w:r w:rsidRPr="00BB34DA">
        <w:rPr>
          <w:spacing w:val="-2"/>
          <w:lang w:val="es-MX"/>
        </w:rPr>
        <w:t xml:space="preserve"> </w:t>
      </w:r>
      <w:r w:rsidRPr="00BB34DA">
        <w:rPr>
          <w:spacing w:val="1"/>
          <w:lang w:val="es-MX"/>
        </w:rPr>
        <w:t>c</w:t>
      </w:r>
      <w:r w:rsidRPr="00BB34DA">
        <w:rPr>
          <w:lang w:val="es-MX"/>
        </w:rPr>
        <w:t>ómp</w:t>
      </w:r>
      <w:r w:rsidRPr="00BB34DA">
        <w:rPr>
          <w:spacing w:val="3"/>
          <w:lang w:val="es-MX"/>
        </w:rPr>
        <w:t>u</w:t>
      </w:r>
      <w:r w:rsidRPr="00BB34DA">
        <w:rPr>
          <w:lang w:val="es-MX"/>
        </w:rPr>
        <w:t>to.</w:t>
      </w:r>
    </w:p>
    <w:p w:rsidR="00466EE6" w:rsidRPr="00BB34DA" w:rsidRDefault="00466EE6" w:rsidP="00466EE6">
      <w:pPr>
        <w:pStyle w:val="Prrafodelista"/>
        <w:numPr>
          <w:ilvl w:val="0"/>
          <w:numId w:val="23"/>
        </w:numPr>
        <w:spacing w:after="120"/>
        <w:jc w:val="both"/>
        <w:rPr>
          <w:lang w:val="es-MX"/>
        </w:rPr>
      </w:pPr>
      <w:r w:rsidRPr="00BB34DA">
        <w:rPr>
          <w:lang w:val="es-MX"/>
        </w:rPr>
        <w:t>Se</w:t>
      </w:r>
      <w:r w:rsidRPr="00BB34DA">
        <w:rPr>
          <w:spacing w:val="18"/>
          <w:lang w:val="es-MX"/>
        </w:rPr>
        <w:t xml:space="preserve"> </w:t>
      </w:r>
      <w:r w:rsidRPr="00BB34DA">
        <w:rPr>
          <w:spacing w:val="2"/>
          <w:lang w:val="es-MX"/>
        </w:rPr>
        <w:t>r</w:t>
      </w:r>
      <w:r w:rsidRPr="00BB34DA">
        <w:rPr>
          <w:spacing w:val="-1"/>
          <w:lang w:val="es-MX"/>
        </w:rPr>
        <w:t>eq</w:t>
      </w:r>
      <w:r w:rsidRPr="00BB34DA">
        <w:rPr>
          <w:spacing w:val="3"/>
          <w:lang w:val="es-MX"/>
        </w:rPr>
        <w:t>u</w:t>
      </w:r>
      <w:r w:rsidRPr="00BB34DA">
        <w:rPr>
          <w:lang w:val="es-MX"/>
        </w:rPr>
        <w:t>i</w:t>
      </w:r>
      <w:r w:rsidRPr="00BB34DA">
        <w:rPr>
          <w:spacing w:val="1"/>
          <w:lang w:val="es-MX"/>
        </w:rPr>
        <w:t>e</w:t>
      </w:r>
      <w:r w:rsidRPr="00BB34DA">
        <w:rPr>
          <w:spacing w:val="-1"/>
          <w:lang w:val="es-MX"/>
        </w:rPr>
        <w:t>r</w:t>
      </w:r>
      <w:r w:rsidRPr="00BB34DA">
        <w:rPr>
          <w:lang w:val="es-MX"/>
        </w:rPr>
        <w:t>e</w:t>
      </w:r>
      <w:r w:rsidRPr="00BB34DA">
        <w:rPr>
          <w:spacing w:val="13"/>
          <w:lang w:val="es-MX"/>
        </w:rPr>
        <w:t xml:space="preserve"> </w:t>
      </w:r>
      <w:r w:rsidRPr="00BB34DA">
        <w:rPr>
          <w:spacing w:val="1"/>
          <w:lang w:val="es-MX"/>
        </w:rPr>
        <w:t>c</w:t>
      </w:r>
      <w:r w:rsidRPr="00BB34DA">
        <w:rPr>
          <w:spacing w:val="2"/>
          <w:lang w:val="es-MX"/>
        </w:rPr>
        <w:t>o</w:t>
      </w:r>
      <w:r w:rsidRPr="00BB34DA">
        <w:rPr>
          <w:spacing w:val="-1"/>
          <w:lang w:val="es-MX"/>
        </w:rPr>
        <w:t>n</w:t>
      </w:r>
      <w:r w:rsidRPr="00BB34DA">
        <w:rPr>
          <w:lang w:val="es-MX"/>
        </w:rPr>
        <w:t>t</w:t>
      </w:r>
      <w:r w:rsidRPr="00BB34DA">
        <w:rPr>
          <w:spacing w:val="1"/>
          <w:lang w:val="es-MX"/>
        </w:rPr>
        <w:t>a</w:t>
      </w:r>
      <w:r w:rsidRPr="00BB34DA">
        <w:rPr>
          <w:lang w:val="es-MX"/>
        </w:rPr>
        <w:t>r</w:t>
      </w:r>
      <w:r w:rsidRPr="00BB34DA">
        <w:rPr>
          <w:spacing w:val="14"/>
          <w:lang w:val="es-MX"/>
        </w:rPr>
        <w:t xml:space="preserve"> </w:t>
      </w:r>
      <w:r w:rsidRPr="00BB34DA">
        <w:rPr>
          <w:spacing w:val="1"/>
          <w:lang w:val="es-MX"/>
        </w:rPr>
        <w:t>c</w:t>
      </w:r>
      <w:r w:rsidRPr="00BB34DA">
        <w:rPr>
          <w:lang w:val="es-MX"/>
        </w:rPr>
        <w:t>on</w:t>
      </w:r>
      <w:r w:rsidRPr="00BB34DA">
        <w:rPr>
          <w:spacing w:val="17"/>
          <w:lang w:val="es-MX"/>
        </w:rPr>
        <w:t xml:space="preserve"> </w:t>
      </w:r>
      <w:r w:rsidRPr="00BB34DA">
        <w:rPr>
          <w:spacing w:val="1"/>
          <w:lang w:val="es-MX"/>
        </w:rPr>
        <w:t>l</w:t>
      </w:r>
      <w:r w:rsidRPr="00BB34DA">
        <w:rPr>
          <w:lang w:val="es-MX"/>
        </w:rPr>
        <w:t>a</w:t>
      </w:r>
      <w:r w:rsidRPr="00BB34DA">
        <w:rPr>
          <w:spacing w:val="20"/>
          <w:lang w:val="es-MX"/>
        </w:rPr>
        <w:t xml:space="preserve"> </w:t>
      </w:r>
      <w:r w:rsidRPr="00BB34DA">
        <w:rPr>
          <w:lang w:val="es-MX"/>
        </w:rPr>
        <w:t>u</w:t>
      </w:r>
      <w:r w:rsidRPr="00BB34DA">
        <w:rPr>
          <w:spacing w:val="-1"/>
          <w:lang w:val="es-MX"/>
        </w:rPr>
        <w:t>b</w:t>
      </w:r>
      <w:r w:rsidRPr="00BB34DA">
        <w:rPr>
          <w:lang w:val="es-MX"/>
        </w:rPr>
        <w:t>i</w:t>
      </w:r>
      <w:r w:rsidRPr="00BB34DA">
        <w:rPr>
          <w:spacing w:val="1"/>
          <w:lang w:val="es-MX"/>
        </w:rPr>
        <w:t>cac</w:t>
      </w:r>
      <w:r w:rsidRPr="00BB34DA">
        <w:rPr>
          <w:lang w:val="es-MX"/>
        </w:rPr>
        <w:t>ión</w:t>
      </w:r>
      <w:r w:rsidRPr="00BB34DA">
        <w:rPr>
          <w:spacing w:val="12"/>
          <w:lang w:val="es-MX"/>
        </w:rPr>
        <w:t xml:space="preserve"> </w:t>
      </w:r>
      <w:r w:rsidRPr="00BB34DA">
        <w:rPr>
          <w:spacing w:val="1"/>
          <w:lang w:val="es-MX"/>
        </w:rPr>
        <w:t>c</w:t>
      </w:r>
      <w:r w:rsidRPr="00BB34DA">
        <w:rPr>
          <w:lang w:val="es-MX"/>
        </w:rPr>
        <w:t>o</w:t>
      </w:r>
      <w:r w:rsidRPr="00BB34DA">
        <w:rPr>
          <w:spacing w:val="-1"/>
          <w:lang w:val="es-MX"/>
        </w:rPr>
        <w:t>n</w:t>
      </w:r>
      <w:r w:rsidRPr="00BB34DA">
        <w:rPr>
          <w:lang w:val="es-MX"/>
        </w:rPr>
        <w:t>t</w:t>
      </w:r>
      <w:r w:rsidRPr="00BB34DA">
        <w:rPr>
          <w:spacing w:val="2"/>
          <w:lang w:val="es-MX"/>
        </w:rPr>
        <w:t>i</w:t>
      </w:r>
      <w:r w:rsidRPr="00BB34DA">
        <w:rPr>
          <w:lang w:val="es-MX"/>
        </w:rPr>
        <w:t>gua</w:t>
      </w:r>
      <w:r w:rsidRPr="00BB34DA">
        <w:rPr>
          <w:spacing w:val="15"/>
          <w:lang w:val="es-MX"/>
        </w:rPr>
        <w:t xml:space="preserve"> </w:t>
      </w:r>
      <w:r w:rsidRPr="00BB34DA">
        <w:rPr>
          <w:lang w:val="es-MX"/>
        </w:rPr>
        <w:t>de</w:t>
      </w:r>
      <w:r w:rsidRPr="00BB34DA">
        <w:rPr>
          <w:spacing w:val="18"/>
          <w:lang w:val="es-MX"/>
        </w:rPr>
        <w:t xml:space="preserve"> </w:t>
      </w:r>
      <w:r w:rsidRPr="00BB34DA">
        <w:rPr>
          <w:lang w:val="es-MX"/>
        </w:rPr>
        <w:t>to</w:t>
      </w:r>
      <w:r w:rsidRPr="00BB34DA">
        <w:rPr>
          <w:spacing w:val="3"/>
          <w:lang w:val="es-MX"/>
        </w:rPr>
        <w:t>d</w:t>
      </w:r>
      <w:r w:rsidRPr="00BB34DA">
        <w:rPr>
          <w:lang w:val="es-MX"/>
        </w:rPr>
        <w:t>os</w:t>
      </w:r>
      <w:r w:rsidRPr="00BB34DA">
        <w:rPr>
          <w:spacing w:val="17"/>
          <w:lang w:val="es-MX"/>
        </w:rPr>
        <w:t xml:space="preserve"> </w:t>
      </w:r>
      <w:r w:rsidRPr="00BB34DA">
        <w:rPr>
          <w:spacing w:val="1"/>
          <w:lang w:val="es-MX"/>
        </w:rPr>
        <w:t>l</w:t>
      </w:r>
      <w:r w:rsidRPr="00BB34DA">
        <w:rPr>
          <w:lang w:val="es-MX"/>
        </w:rPr>
        <w:t>os</w:t>
      </w:r>
      <w:r w:rsidRPr="00BB34DA">
        <w:rPr>
          <w:spacing w:val="20"/>
          <w:lang w:val="es-MX"/>
        </w:rPr>
        <w:t xml:space="preserve"> </w:t>
      </w:r>
      <w:r w:rsidRPr="00BB34DA">
        <w:rPr>
          <w:spacing w:val="-1"/>
          <w:lang w:val="es-MX"/>
        </w:rPr>
        <w:t>eq</w:t>
      </w:r>
      <w:r w:rsidRPr="00BB34DA">
        <w:rPr>
          <w:lang w:val="es-MX"/>
        </w:rPr>
        <w:t>u</w:t>
      </w:r>
      <w:r w:rsidRPr="00BB34DA">
        <w:rPr>
          <w:spacing w:val="2"/>
          <w:lang w:val="es-MX"/>
        </w:rPr>
        <w:t>i</w:t>
      </w:r>
      <w:r w:rsidRPr="00BB34DA">
        <w:rPr>
          <w:lang w:val="es-MX"/>
        </w:rPr>
        <w:t>po</w:t>
      </w:r>
      <w:r w:rsidRPr="00BB34DA">
        <w:rPr>
          <w:spacing w:val="1"/>
          <w:lang w:val="es-MX"/>
        </w:rPr>
        <w:t>s</w:t>
      </w:r>
      <w:r w:rsidRPr="00BB34DA">
        <w:rPr>
          <w:lang w:val="es-MX"/>
        </w:rPr>
        <w:t>,</w:t>
      </w:r>
      <w:r w:rsidRPr="00BB34DA">
        <w:rPr>
          <w:spacing w:val="14"/>
          <w:lang w:val="es-MX"/>
        </w:rPr>
        <w:t xml:space="preserve"> </w:t>
      </w:r>
      <w:r w:rsidRPr="00BB34DA">
        <w:rPr>
          <w:lang w:val="es-MX"/>
        </w:rPr>
        <w:t>y</w:t>
      </w:r>
      <w:r w:rsidRPr="00BB34DA">
        <w:rPr>
          <w:spacing w:val="20"/>
          <w:lang w:val="es-MX"/>
        </w:rPr>
        <w:t xml:space="preserve"> </w:t>
      </w:r>
      <w:r w:rsidRPr="00BB34DA">
        <w:rPr>
          <w:lang w:val="es-MX"/>
        </w:rPr>
        <w:t>d</w:t>
      </w:r>
      <w:r w:rsidRPr="00BB34DA">
        <w:rPr>
          <w:spacing w:val="1"/>
          <w:lang w:val="es-MX"/>
        </w:rPr>
        <w:t>e</w:t>
      </w:r>
      <w:r w:rsidRPr="00BB34DA">
        <w:rPr>
          <w:spacing w:val="-1"/>
          <w:lang w:val="es-MX"/>
        </w:rPr>
        <w:t>b</w:t>
      </w:r>
      <w:r w:rsidRPr="00BB34DA">
        <w:rPr>
          <w:lang w:val="es-MX"/>
        </w:rPr>
        <w:t>e</w:t>
      </w:r>
      <w:r w:rsidRPr="00BB34DA">
        <w:rPr>
          <w:spacing w:val="16"/>
          <w:lang w:val="es-MX"/>
        </w:rPr>
        <w:t xml:space="preserve"> </w:t>
      </w:r>
      <w:r w:rsidRPr="00BB34DA">
        <w:rPr>
          <w:lang w:val="es-MX"/>
        </w:rPr>
        <w:t>g</w:t>
      </w:r>
      <w:r w:rsidRPr="00BB34DA">
        <w:rPr>
          <w:spacing w:val="1"/>
          <w:lang w:val="es-MX"/>
        </w:rPr>
        <w:t>a</w:t>
      </w:r>
      <w:r w:rsidRPr="00BB34DA">
        <w:rPr>
          <w:spacing w:val="-1"/>
          <w:lang w:val="es-MX"/>
        </w:rPr>
        <w:t>r</w:t>
      </w:r>
      <w:r w:rsidRPr="00BB34DA">
        <w:rPr>
          <w:spacing w:val="3"/>
          <w:lang w:val="es-MX"/>
        </w:rPr>
        <w:t>a</w:t>
      </w:r>
      <w:r w:rsidRPr="00BB34DA">
        <w:rPr>
          <w:spacing w:val="-1"/>
          <w:lang w:val="es-MX"/>
        </w:rPr>
        <w:t>n</w:t>
      </w:r>
      <w:r w:rsidRPr="00BB34DA">
        <w:rPr>
          <w:lang w:val="es-MX"/>
        </w:rPr>
        <w:t>ti</w:t>
      </w:r>
      <w:r w:rsidRPr="00BB34DA">
        <w:rPr>
          <w:spacing w:val="3"/>
          <w:lang w:val="es-MX"/>
        </w:rPr>
        <w:t>z</w:t>
      </w:r>
      <w:r w:rsidRPr="00BB34DA">
        <w:rPr>
          <w:spacing w:val="1"/>
          <w:lang w:val="es-MX"/>
        </w:rPr>
        <w:t>a</w:t>
      </w:r>
      <w:r w:rsidRPr="00BB34DA">
        <w:rPr>
          <w:spacing w:val="-1"/>
          <w:lang w:val="es-MX"/>
        </w:rPr>
        <w:t>r</w:t>
      </w:r>
      <w:r w:rsidRPr="00BB34DA">
        <w:rPr>
          <w:spacing w:val="1"/>
          <w:lang w:val="es-MX"/>
        </w:rPr>
        <w:t>s</w:t>
      </w:r>
      <w:r w:rsidRPr="00BB34DA">
        <w:rPr>
          <w:lang w:val="es-MX"/>
        </w:rPr>
        <w:t>e</w:t>
      </w:r>
      <w:r w:rsidRPr="00BB34DA">
        <w:rPr>
          <w:spacing w:val="9"/>
          <w:lang w:val="es-MX"/>
        </w:rPr>
        <w:t xml:space="preserve"> </w:t>
      </w:r>
      <w:r w:rsidRPr="00BB34DA">
        <w:rPr>
          <w:spacing w:val="1"/>
          <w:lang w:val="es-MX"/>
        </w:rPr>
        <w:t>l</w:t>
      </w:r>
      <w:r w:rsidRPr="00BB34DA">
        <w:rPr>
          <w:lang w:val="es-MX"/>
        </w:rPr>
        <w:t xml:space="preserve">a </w:t>
      </w:r>
      <w:r w:rsidRPr="00BB34DA">
        <w:rPr>
          <w:spacing w:val="1"/>
          <w:lang w:val="es-MX"/>
        </w:rPr>
        <w:t>s</w:t>
      </w:r>
      <w:r w:rsidRPr="00BB34DA">
        <w:rPr>
          <w:spacing w:val="-1"/>
          <w:lang w:val="es-MX"/>
        </w:rPr>
        <w:t>e</w:t>
      </w:r>
      <w:r w:rsidRPr="00BB34DA">
        <w:rPr>
          <w:lang w:val="es-MX"/>
        </w:rPr>
        <w:t>p</w:t>
      </w:r>
      <w:r w:rsidRPr="00BB34DA">
        <w:rPr>
          <w:spacing w:val="1"/>
          <w:lang w:val="es-MX"/>
        </w:rPr>
        <w:t>a</w:t>
      </w:r>
      <w:r w:rsidRPr="00BB34DA">
        <w:rPr>
          <w:spacing w:val="-1"/>
          <w:lang w:val="es-MX"/>
        </w:rPr>
        <w:t>r</w:t>
      </w:r>
      <w:r w:rsidRPr="00BB34DA">
        <w:rPr>
          <w:spacing w:val="1"/>
          <w:lang w:val="es-MX"/>
        </w:rPr>
        <w:t>ac</w:t>
      </w:r>
      <w:r w:rsidRPr="00BB34DA">
        <w:rPr>
          <w:lang w:val="es-MX"/>
        </w:rPr>
        <w:t>ión</w:t>
      </w:r>
      <w:r w:rsidRPr="00BB34DA">
        <w:rPr>
          <w:spacing w:val="-8"/>
          <w:lang w:val="es-MX"/>
        </w:rPr>
        <w:t xml:space="preserve"> </w:t>
      </w:r>
      <w:r w:rsidRPr="00BB34DA">
        <w:rPr>
          <w:lang w:val="es-MX"/>
        </w:rPr>
        <w:t>fí</w:t>
      </w:r>
      <w:r w:rsidRPr="00BB34DA">
        <w:rPr>
          <w:spacing w:val="1"/>
          <w:lang w:val="es-MX"/>
        </w:rPr>
        <w:t>s</w:t>
      </w:r>
      <w:r w:rsidRPr="00BB34DA">
        <w:rPr>
          <w:lang w:val="es-MX"/>
        </w:rPr>
        <w:t>i</w:t>
      </w:r>
      <w:r w:rsidRPr="00BB34DA">
        <w:rPr>
          <w:spacing w:val="1"/>
          <w:lang w:val="es-MX"/>
        </w:rPr>
        <w:t>c</w:t>
      </w:r>
      <w:r w:rsidRPr="00BB34DA">
        <w:rPr>
          <w:lang w:val="es-MX"/>
        </w:rPr>
        <w:t>a</w:t>
      </w:r>
      <w:r w:rsidRPr="00BB34DA">
        <w:rPr>
          <w:spacing w:val="-4"/>
          <w:lang w:val="es-MX"/>
        </w:rPr>
        <w:t xml:space="preserve"> </w:t>
      </w:r>
      <w:r w:rsidRPr="00BB34DA">
        <w:rPr>
          <w:spacing w:val="2"/>
          <w:lang w:val="es-MX"/>
        </w:rPr>
        <w:t>d</w:t>
      </w:r>
      <w:r w:rsidRPr="00BB34DA">
        <w:rPr>
          <w:lang w:val="es-MX"/>
        </w:rPr>
        <w:t>e</w:t>
      </w:r>
      <w:r w:rsidRPr="00BB34DA">
        <w:rPr>
          <w:spacing w:val="-4"/>
          <w:lang w:val="es-MX"/>
        </w:rPr>
        <w:t xml:space="preserve"> </w:t>
      </w:r>
      <w:r w:rsidRPr="00BB34DA">
        <w:rPr>
          <w:spacing w:val="1"/>
          <w:lang w:val="es-MX"/>
        </w:rPr>
        <w:t>l</w:t>
      </w:r>
      <w:r w:rsidRPr="00BB34DA">
        <w:rPr>
          <w:lang w:val="es-MX"/>
        </w:rPr>
        <w:t xml:space="preserve">os </w:t>
      </w:r>
      <w:r w:rsidRPr="00BB34DA">
        <w:rPr>
          <w:spacing w:val="-1"/>
          <w:lang w:val="es-MX"/>
        </w:rPr>
        <w:t>eq</w:t>
      </w:r>
      <w:r w:rsidRPr="00BB34DA">
        <w:rPr>
          <w:lang w:val="es-MX"/>
        </w:rPr>
        <w:t>u</w:t>
      </w:r>
      <w:r w:rsidRPr="00BB34DA">
        <w:rPr>
          <w:spacing w:val="2"/>
          <w:lang w:val="es-MX"/>
        </w:rPr>
        <w:t>i</w:t>
      </w:r>
      <w:r w:rsidRPr="00BB34DA">
        <w:rPr>
          <w:lang w:val="es-MX"/>
        </w:rPr>
        <w:t>pos</w:t>
      </w:r>
      <w:r w:rsidRPr="00BB34DA">
        <w:rPr>
          <w:spacing w:val="-7"/>
          <w:lang w:val="es-MX"/>
        </w:rPr>
        <w:t xml:space="preserve"> </w:t>
      </w:r>
      <w:r w:rsidRPr="00BB34DA">
        <w:rPr>
          <w:spacing w:val="2"/>
          <w:lang w:val="es-MX"/>
        </w:rPr>
        <w:t>d</w:t>
      </w:r>
      <w:r w:rsidRPr="00BB34DA">
        <w:rPr>
          <w:lang w:val="es-MX"/>
        </w:rPr>
        <w:t>e</w:t>
      </w:r>
      <w:r w:rsidRPr="00BB34DA">
        <w:rPr>
          <w:spacing w:val="-4"/>
          <w:lang w:val="es-MX"/>
        </w:rPr>
        <w:t xml:space="preserve"> </w:t>
      </w:r>
      <w:r w:rsidRPr="00BB34DA">
        <w:rPr>
          <w:lang w:val="es-MX"/>
        </w:rPr>
        <w:t>o</w:t>
      </w:r>
      <w:r w:rsidRPr="00BB34DA">
        <w:rPr>
          <w:spacing w:val="2"/>
          <w:lang w:val="es-MX"/>
        </w:rPr>
        <w:t>t</w:t>
      </w:r>
      <w:r w:rsidRPr="00BB34DA">
        <w:rPr>
          <w:spacing w:val="-1"/>
          <w:lang w:val="es-MX"/>
        </w:rPr>
        <w:t>r</w:t>
      </w:r>
      <w:r w:rsidRPr="00BB34DA">
        <w:rPr>
          <w:lang w:val="es-MX"/>
        </w:rPr>
        <w:t>os</w:t>
      </w:r>
      <w:r w:rsidRPr="00BB34DA">
        <w:rPr>
          <w:spacing w:val="-4"/>
          <w:lang w:val="es-MX"/>
        </w:rPr>
        <w:t xml:space="preserve"> </w:t>
      </w:r>
      <w:r w:rsidRPr="00BB34DA">
        <w:rPr>
          <w:spacing w:val="1"/>
          <w:lang w:val="es-MX"/>
        </w:rPr>
        <w:t>cl</w:t>
      </w:r>
      <w:r w:rsidRPr="00BB34DA">
        <w:rPr>
          <w:lang w:val="es-MX"/>
        </w:rPr>
        <w:t>i</w:t>
      </w:r>
      <w:r w:rsidRPr="00BB34DA">
        <w:rPr>
          <w:spacing w:val="1"/>
          <w:lang w:val="es-MX"/>
        </w:rPr>
        <w:t>e</w:t>
      </w:r>
      <w:r w:rsidRPr="00BB34DA">
        <w:rPr>
          <w:spacing w:val="-1"/>
          <w:lang w:val="es-MX"/>
        </w:rPr>
        <w:t>n</w:t>
      </w:r>
      <w:r w:rsidRPr="00BB34DA">
        <w:rPr>
          <w:spacing w:val="2"/>
          <w:lang w:val="es-MX"/>
        </w:rPr>
        <w:t>t</w:t>
      </w:r>
      <w:r w:rsidRPr="00BB34DA">
        <w:rPr>
          <w:spacing w:val="-1"/>
          <w:lang w:val="es-MX"/>
        </w:rPr>
        <w:t>e</w:t>
      </w:r>
      <w:r w:rsidRPr="00BB34DA">
        <w:rPr>
          <w:spacing w:val="1"/>
          <w:lang w:val="es-MX"/>
        </w:rPr>
        <w:t>s</w:t>
      </w:r>
      <w:r w:rsidRPr="00BB34DA">
        <w:rPr>
          <w:lang w:val="es-MX"/>
        </w:rPr>
        <w:t>.</w:t>
      </w:r>
    </w:p>
    <w:p w:rsidR="00466EE6" w:rsidRPr="00BB34DA" w:rsidRDefault="00466EE6" w:rsidP="00466EE6">
      <w:pPr>
        <w:pStyle w:val="Prrafodelista"/>
        <w:numPr>
          <w:ilvl w:val="0"/>
          <w:numId w:val="23"/>
        </w:numPr>
        <w:spacing w:after="120"/>
        <w:jc w:val="both"/>
        <w:rPr>
          <w:lang w:val="es-MX"/>
        </w:rPr>
      </w:pPr>
      <w:r w:rsidRPr="00BB34DA">
        <w:rPr>
          <w:lang w:val="es-MX"/>
        </w:rPr>
        <w:t>Se</w:t>
      </w:r>
      <w:r w:rsidRPr="00BB34DA">
        <w:rPr>
          <w:spacing w:val="3"/>
          <w:lang w:val="es-MX"/>
        </w:rPr>
        <w:t xml:space="preserve"> </w:t>
      </w:r>
      <w:r w:rsidRPr="00BB34DA">
        <w:rPr>
          <w:spacing w:val="2"/>
          <w:lang w:val="es-MX"/>
        </w:rPr>
        <w:t>r</w:t>
      </w:r>
      <w:r w:rsidRPr="00BB34DA">
        <w:rPr>
          <w:spacing w:val="-1"/>
          <w:lang w:val="es-MX"/>
        </w:rPr>
        <w:t>eq</w:t>
      </w:r>
      <w:r w:rsidRPr="00BB34DA">
        <w:rPr>
          <w:spacing w:val="3"/>
          <w:lang w:val="es-MX"/>
        </w:rPr>
        <w:t>u</w:t>
      </w:r>
      <w:r w:rsidRPr="00BB34DA">
        <w:rPr>
          <w:lang w:val="es-MX"/>
        </w:rPr>
        <w:t>i</w:t>
      </w:r>
      <w:r w:rsidRPr="00BB34DA">
        <w:rPr>
          <w:spacing w:val="1"/>
          <w:lang w:val="es-MX"/>
        </w:rPr>
        <w:t>e</w:t>
      </w:r>
      <w:r w:rsidRPr="00BB34DA">
        <w:rPr>
          <w:spacing w:val="-1"/>
          <w:lang w:val="es-MX"/>
        </w:rPr>
        <w:t>r</w:t>
      </w:r>
      <w:r w:rsidRPr="00BB34DA">
        <w:rPr>
          <w:lang w:val="es-MX"/>
        </w:rPr>
        <w:t>e</w:t>
      </w:r>
      <w:r w:rsidRPr="00BB34DA">
        <w:rPr>
          <w:spacing w:val="1"/>
          <w:lang w:val="es-MX"/>
        </w:rPr>
        <w:t xml:space="preserve"> </w:t>
      </w:r>
      <w:r w:rsidRPr="00BB34DA">
        <w:rPr>
          <w:spacing w:val="-1"/>
          <w:lang w:val="es-MX"/>
        </w:rPr>
        <w:t>q</w:t>
      </w:r>
      <w:r w:rsidRPr="00BB34DA">
        <w:rPr>
          <w:lang w:val="es-MX"/>
        </w:rPr>
        <w:t>ue</w:t>
      </w:r>
      <w:r w:rsidRPr="00BB34DA">
        <w:rPr>
          <w:spacing w:val="5"/>
          <w:lang w:val="es-MX"/>
        </w:rPr>
        <w:t xml:space="preserve"> </w:t>
      </w:r>
      <w:r w:rsidRPr="00BB34DA">
        <w:rPr>
          <w:spacing w:val="-1"/>
          <w:lang w:val="es-MX"/>
        </w:rPr>
        <w:t>e</w:t>
      </w:r>
      <w:r w:rsidRPr="00BB34DA">
        <w:rPr>
          <w:lang w:val="es-MX"/>
        </w:rPr>
        <w:t>l</w:t>
      </w:r>
      <w:r w:rsidRPr="00BB34DA">
        <w:rPr>
          <w:spacing w:val="5"/>
          <w:lang w:val="es-MX"/>
        </w:rPr>
        <w:t xml:space="preserve"> </w:t>
      </w:r>
      <w:r w:rsidRPr="00BB34DA">
        <w:rPr>
          <w:lang w:val="es-MX"/>
        </w:rPr>
        <w:t>p</w:t>
      </w:r>
      <w:r w:rsidRPr="00BB34DA">
        <w:rPr>
          <w:spacing w:val="-1"/>
          <w:lang w:val="es-MX"/>
        </w:rPr>
        <w:t>r</w:t>
      </w:r>
      <w:r w:rsidRPr="00BB34DA">
        <w:rPr>
          <w:lang w:val="es-MX"/>
        </w:rPr>
        <w:t>o</w:t>
      </w:r>
      <w:r w:rsidRPr="00BB34DA">
        <w:rPr>
          <w:spacing w:val="3"/>
          <w:lang w:val="es-MX"/>
        </w:rPr>
        <w:t>v</w:t>
      </w:r>
      <w:r w:rsidRPr="00BB34DA">
        <w:rPr>
          <w:spacing w:val="1"/>
          <w:lang w:val="es-MX"/>
        </w:rPr>
        <w:t>e</w:t>
      </w:r>
      <w:r w:rsidRPr="00BB34DA">
        <w:rPr>
          <w:spacing w:val="-1"/>
          <w:lang w:val="es-MX"/>
        </w:rPr>
        <w:t>e</w:t>
      </w:r>
      <w:r w:rsidRPr="00BB34DA">
        <w:rPr>
          <w:lang w:val="es-MX"/>
        </w:rPr>
        <w:t>d</w:t>
      </w:r>
      <w:r w:rsidRPr="00BB34DA">
        <w:rPr>
          <w:spacing w:val="2"/>
          <w:lang w:val="es-MX"/>
        </w:rPr>
        <w:t>o</w:t>
      </w:r>
      <w:r w:rsidRPr="00BB34DA">
        <w:rPr>
          <w:lang w:val="es-MX"/>
        </w:rPr>
        <w:t>r</w:t>
      </w:r>
      <w:r w:rsidRPr="00BB34DA">
        <w:rPr>
          <w:spacing w:val="-3"/>
          <w:lang w:val="es-MX"/>
        </w:rPr>
        <w:t xml:space="preserve"> </w:t>
      </w:r>
      <w:r w:rsidRPr="00BB34DA">
        <w:rPr>
          <w:lang w:val="es-MX"/>
        </w:rPr>
        <w:t>di</w:t>
      </w:r>
      <w:r w:rsidRPr="00BB34DA">
        <w:rPr>
          <w:spacing w:val="1"/>
          <w:lang w:val="es-MX"/>
        </w:rPr>
        <w:t>se</w:t>
      </w:r>
      <w:r w:rsidRPr="00BB34DA">
        <w:rPr>
          <w:spacing w:val="-1"/>
          <w:lang w:val="es-MX"/>
        </w:rPr>
        <w:t>ñ</w:t>
      </w:r>
      <w:r w:rsidRPr="00BB34DA">
        <w:rPr>
          <w:lang w:val="es-MX"/>
        </w:rPr>
        <w:t>e</w:t>
      </w:r>
      <w:r w:rsidRPr="00BB34DA">
        <w:rPr>
          <w:spacing w:val="-1"/>
          <w:lang w:val="es-MX"/>
        </w:rPr>
        <w:t xml:space="preserve"> </w:t>
      </w:r>
      <w:r w:rsidRPr="00BB34DA">
        <w:rPr>
          <w:lang w:val="es-MX"/>
        </w:rPr>
        <w:t>y</w:t>
      </w:r>
      <w:r w:rsidRPr="00BB34DA">
        <w:rPr>
          <w:spacing w:val="6"/>
          <w:lang w:val="es-MX"/>
        </w:rPr>
        <w:t xml:space="preserve"> </w:t>
      </w:r>
      <w:r w:rsidRPr="00BB34DA">
        <w:rPr>
          <w:lang w:val="es-MX"/>
        </w:rPr>
        <w:t>d</w:t>
      </w:r>
      <w:r w:rsidRPr="00BB34DA">
        <w:rPr>
          <w:spacing w:val="2"/>
          <w:lang w:val="es-MX"/>
        </w:rPr>
        <w:t>i</w:t>
      </w:r>
      <w:r w:rsidRPr="00BB34DA">
        <w:rPr>
          <w:lang w:val="es-MX"/>
        </w:rPr>
        <w:t>m</w:t>
      </w:r>
      <w:r w:rsidRPr="00BB34DA">
        <w:rPr>
          <w:spacing w:val="1"/>
          <w:lang w:val="es-MX"/>
        </w:rPr>
        <w:t>e</w:t>
      </w:r>
      <w:r w:rsidRPr="00BB34DA">
        <w:rPr>
          <w:spacing w:val="-1"/>
          <w:lang w:val="es-MX"/>
        </w:rPr>
        <w:t>n</w:t>
      </w:r>
      <w:r w:rsidRPr="00BB34DA">
        <w:rPr>
          <w:spacing w:val="1"/>
          <w:lang w:val="es-MX"/>
        </w:rPr>
        <w:t>s</w:t>
      </w:r>
      <w:r w:rsidRPr="00BB34DA">
        <w:rPr>
          <w:lang w:val="es-MX"/>
        </w:rPr>
        <w:t>io</w:t>
      </w:r>
      <w:r w:rsidRPr="00BB34DA">
        <w:rPr>
          <w:spacing w:val="2"/>
          <w:lang w:val="es-MX"/>
        </w:rPr>
        <w:t>n</w:t>
      </w:r>
      <w:r w:rsidRPr="00BB34DA">
        <w:rPr>
          <w:lang w:val="es-MX"/>
        </w:rPr>
        <w:t>e</w:t>
      </w:r>
      <w:r w:rsidRPr="00BB34DA">
        <w:rPr>
          <w:spacing w:val="-5"/>
          <w:lang w:val="es-MX"/>
        </w:rPr>
        <w:t xml:space="preserve"> </w:t>
      </w:r>
      <w:r w:rsidRPr="00BB34DA">
        <w:rPr>
          <w:spacing w:val="1"/>
          <w:lang w:val="es-MX"/>
        </w:rPr>
        <w:t>l</w:t>
      </w:r>
      <w:r w:rsidRPr="00BB34DA">
        <w:rPr>
          <w:lang w:val="es-MX"/>
        </w:rPr>
        <w:t>a</w:t>
      </w:r>
      <w:r w:rsidRPr="00BB34DA">
        <w:rPr>
          <w:spacing w:val="5"/>
          <w:lang w:val="es-MX"/>
        </w:rPr>
        <w:t xml:space="preserve"> </w:t>
      </w:r>
      <w:r w:rsidRPr="00BB34DA">
        <w:rPr>
          <w:spacing w:val="1"/>
          <w:lang w:val="es-MX"/>
        </w:rPr>
        <w:t>s</w:t>
      </w:r>
      <w:r w:rsidRPr="00BB34DA">
        <w:rPr>
          <w:lang w:val="es-MX"/>
        </w:rPr>
        <w:t>o</w:t>
      </w:r>
      <w:r w:rsidRPr="00BB34DA">
        <w:rPr>
          <w:spacing w:val="1"/>
          <w:lang w:val="es-MX"/>
        </w:rPr>
        <w:t>l</w:t>
      </w:r>
      <w:r w:rsidRPr="00BB34DA">
        <w:rPr>
          <w:lang w:val="es-MX"/>
        </w:rPr>
        <w:t>u</w:t>
      </w:r>
      <w:r w:rsidRPr="00BB34DA">
        <w:rPr>
          <w:spacing w:val="1"/>
          <w:lang w:val="es-MX"/>
        </w:rPr>
        <w:t>c</w:t>
      </w:r>
      <w:r w:rsidRPr="00BB34DA">
        <w:rPr>
          <w:lang w:val="es-MX"/>
        </w:rPr>
        <w:t>ión</w:t>
      </w:r>
      <w:r w:rsidRPr="00BB34DA">
        <w:rPr>
          <w:spacing w:val="-1"/>
          <w:lang w:val="es-MX"/>
        </w:rPr>
        <w:t xml:space="preserve"> b</w:t>
      </w:r>
      <w:r w:rsidRPr="00BB34DA">
        <w:rPr>
          <w:spacing w:val="1"/>
          <w:lang w:val="es-MX"/>
        </w:rPr>
        <w:t>asa</w:t>
      </w:r>
      <w:r w:rsidRPr="00BB34DA">
        <w:rPr>
          <w:lang w:val="es-MX"/>
        </w:rPr>
        <w:t xml:space="preserve">do </w:t>
      </w:r>
      <w:r w:rsidRPr="00BB34DA">
        <w:rPr>
          <w:spacing w:val="1"/>
          <w:lang w:val="es-MX"/>
        </w:rPr>
        <w:t>e</w:t>
      </w:r>
      <w:r w:rsidRPr="00BB34DA">
        <w:rPr>
          <w:lang w:val="es-MX"/>
        </w:rPr>
        <w:t>n</w:t>
      </w:r>
      <w:r w:rsidRPr="00BB34DA">
        <w:rPr>
          <w:spacing w:val="4"/>
          <w:lang w:val="es-MX"/>
        </w:rPr>
        <w:t xml:space="preserve"> </w:t>
      </w:r>
      <w:r w:rsidRPr="00BB34DA">
        <w:rPr>
          <w:spacing w:val="1"/>
          <w:lang w:val="es-MX"/>
        </w:rPr>
        <w:t>l</w:t>
      </w:r>
      <w:r w:rsidRPr="00BB34DA">
        <w:rPr>
          <w:lang w:val="es-MX"/>
        </w:rPr>
        <w:t>os</w:t>
      </w:r>
      <w:r w:rsidRPr="00BB34DA">
        <w:rPr>
          <w:spacing w:val="5"/>
          <w:lang w:val="es-MX"/>
        </w:rPr>
        <w:t xml:space="preserve"> </w:t>
      </w:r>
      <w:r w:rsidRPr="00BB34DA">
        <w:rPr>
          <w:spacing w:val="-1"/>
          <w:lang w:val="es-MX"/>
        </w:rPr>
        <w:t>e</w:t>
      </w:r>
      <w:r w:rsidRPr="00BB34DA">
        <w:rPr>
          <w:spacing w:val="1"/>
          <w:lang w:val="es-MX"/>
        </w:rPr>
        <w:t>s</w:t>
      </w:r>
      <w:r w:rsidRPr="00BB34DA">
        <w:rPr>
          <w:lang w:val="es-MX"/>
        </w:rPr>
        <w:t>t</w:t>
      </w:r>
      <w:r w:rsidRPr="00BB34DA">
        <w:rPr>
          <w:spacing w:val="1"/>
          <w:lang w:val="es-MX"/>
        </w:rPr>
        <w:t>á</w:t>
      </w:r>
      <w:r w:rsidRPr="00BB34DA">
        <w:rPr>
          <w:spacing w:val="-1"/>
          <w:lang w:val="es-MX"/>
        </w:rPr>
        <w:t>n</w:t>
      </w:r>
      <w:r w:rsidRPr="00BB34DA">
        <w:rPr>
          <w:lang w:val="es-MX"/>
        </w:rPr>
        <w:t>d</w:t>
      </w:r>
      <w:r w:rsidRPr="00BB34DA">
        <w:rPr>
          <w:spacing w:val="3"/>
          <w:lang w:val="es-MX"/>
        </w:rPr>
        <w:t>a</w:t>
      </w:r>
      <w:r w:rsidRPr="00BB34DA">
        <w:rPr>
          <w:spacing w:val="-1"/>
          <w:lang w:val="es-MX"/>
        </w:rPr>
        <w:t>re</w:t>
      </w:r>
      <w:r w:rsidRPr="00BB34DA">
        <w:rPr>
          <w:lang w:val="es-MX"/>
        </w:rPr>
        <w:t>s</w:t>
      </w:r>
      <w:r w:rsidRPr="00BB34DA">
        <w:rPr>
          <w:spacing w:val="-2"/>
          <w:lang w:val="es-MX"/>
        </w:rPr>
        <w:t xml:space="preserve"> </w:t>
      </w:r>
      <w:r w:rsidRPr="00BB34DA">
        <w:rPr>
          <w:spacing w:val="2"/>
          <w:lang w:val="es-MX"/>
        </w:rPr>
        <w:t>d</w:t>
      </w:r>
      <w:r w:rsidRPr="00BB34DA">
        <w:rPr>
          <w:spacing w:val="-1"/>
          <w:lang w:val="es-MX"/>
        </w:rPr>
        <w:t>e</w:t>
      </w:r>
      <w:r w:rsidRPr="00BB34DA">
        <w:rPr>
          <w:lang w:val="es-MX"/>
        </w:rPr>
        <w:t>l m</w:t>
      </w:r>
      <w:r w:rsidRPr="00BB34DA">
        <w:rPr>
          <w:spacing w:val="-1"/>
          <w:lang w:val="es-MX"/>
        </w:rPr>
        <w:t>er</w:t>
      </w:r>
      <w:r w:rsidRPr="00BB34DA">
        <w:rPr>
          <w:spacing w:val="1"/>
          <w:lang w:val="es-MX"/>
        </w:rPr>
        <w:t>ca</w:t>
      </w:r>
      <w:r w:rsidRPr="00BB34DA">
        <w:rPr>
          <w:lang w:val="es-MX"/>
        </w:rPr>
        <w:t>do</w:t>
      </w:r>
      <w:r w:rsidRPr="00BB34DA">
        <w:rPr>
          <w:spacing w:val="-6"/>
          <w:lang w:val="es-MX"/>
        </w:rPr>
        <w:t xml:space="preserve"> </w:t>
      </w:r>
      <w:r w:rsidRPr="00BB34DA">
        <w:rPr>
          <w:lang w:val="es-MX"/>
        </w:rPr>
        <w:t>p</w:t>
      </w:r>
      <w:r w:rsidRPr="00BB34DA">
        <w:rPr>
          <w:spacing w:val="1"/>
          <w:lang w:val="es-MX"/>
        </w:rPr>
        <w:t>a</w:t>
      </w:r>
      <w:r w:rsidRPr="00BB34DA">
        <w:rPr>
          <w:spacing w:val="-1"/>
          <w:lang w:val="es-MX"/>
        </w:rPr>
        <w:t>r</w:t>
      </w:r>
      <w:r w:rsidRPr="00BB34DA">
        <w:rPr>
          <w:lang w:val="es-MX"/>
        </w:rPr>
        <w:t>a</w:t>
      </w:r>
      <w:r w:rsidRPr="00BB34DA">
        <w:rPr>
          <w:spacing w:val="-1"/>
          <w:lang w:val="es-MX"/>
        </w:rPr>
        <w:t xml:space="preserve"> e</w:t>
      </w:r>
      <w:r w:rsidRPr="00BB34DA">
        <w:rPr>
          <w:lang w:val="es-MX"/>
        </w:rPr>
        <w:t>l</w:t>
      </w:r>
      <w:r w:rsidRPr="00BB34DA">
        <w:rPr>
          <w:spacing w:val="-2"/>
          <w:lang w:val="es-MX"/>
        </w:rPr>
        <w:t xml:space="preserve"> </w:t>
      </w:r>
      <w:r w:rsidRPr="00BB34DA">
        <w:rPr>
          <w:spacing w:val="1"/>
          <w:lang w:val="es-MX"/>
        </w:rPr>
        <w:t>ac</w:t>
      </w:r>
      <w:r w:rsidRPr="00BB34DA">
        <w:rPr>
          <w:lang w:val="es-MX"/>
        </w:rPr>
        <w:t>omo</w:t>
      </w:r>
      <w:r w:rsidRPr="00BB34DA">
        <w:rPr>
          <w:spacing w:val="2"/>
          <w:lang w:val="es-MX"/>
        </w:rPr>
        <w:t>d</w:t>
      </w:r>
      <w:r w:rsidRPr="00BB34DA">
        <w:rPr>
          <w:lang w:val="es-MX"/>
        </w:rPr>
        <w:t>o</w:t>
      </w:r>
      <w:r w:rsidRPr="00BB34DA">
        <w:rPr>
          <w:spacing w:val="-9"/>
          <w:lang w:val="es-MX"/>
        </w:rPr>
        <w:t xml:space="preserve"> </w:t>
      </w:r>
      <w:r w:rsidRPr="00BB34DA">
        <w:rPr>
          <w:spacing w:val="2"/>
          <w:lang w:val="es-MX"/>
        </w:rPr>
        <w:t>d</w:t>
      </w:r>
      <w:r w:rsidRPr="00BB34DA">
        <w:rPr>
          <w:lang w:val="es-MX"/>
        </w:rPr>
        <w:t>e</w:t>
      </w:r>
      <w:r w:rsidRPr="00BB34DA">
        <w:rPr>
          <w:spacing w:val="-4"/>
          <w:lang w:val="es-MX"/>
        </w:rPr>
        <w:t xml:space="preserve"> </w:t>
      </w:r>
      <w:r w:rsidRPr="00BB34DA">
        <w:rPr>
          <w:spacing w:val="1"/>
          <w:lang w:val="es-MX"/>
        </w:rPr>
        <w:t>l</w:t>
      </w:r>
      <w:r w:rsidRPr="00BB34DA">
        <w:rPr>
          <w:lang w:val="es-MX"/>
        </w:rPr>
        <w:t xml:space="preserve">os </w:t>
      </w:r>
      <w:r w:rsidRPr="00BB34DA">
        <w:rPr>
          <w:spacing w:val="-1"/>
          <w:lang w:val="es-MX"/>
        </w:rPr>
        <w:t>eq</w:t>
      </w:r>
      <w:r w:rsidRPr="00BB34DA">
        <w:rPr>
          <w:lang w:val="es-MX"/>
        </w:rPr>
        <w:t>u</w:t>
      </w:r>
      <w:r w:rsidRPr="00BB34DA">
        <w:rPr>
          <w:spacing w:val="2"/>
          <w:lang w:val="es-MX"/>
        </w:rPr>
        <w:t>i</w:t>
      </w:r>
      <w:r w:rsidRPr="00BB34DA">
        <w:rPr>
          <w:lang w:val="es-MX"/>
        </w:rPr>
        <w:t>pos</w:t>
      </w:r>
      <w:r w:rsidRPr="00BB34DA">
        <w:rPr>
          <w:spacing w:val="-7"/>
          <w:lang w:val="es-MX"/>
        </w:rPr>
        <w:t xml:space="preserve"> </w:t>
      </w:r>
      <w:r w:rsidRPr="00BB34DA">
        <w:rPr>
          <w:lang w:val="es-MX"/>
        </w:rPr>
        <w:t>y</w:t>
      </w:r>
      <w:r w:rsidRPr="00BB34DA">
        <w:rPr>
          <w:spacing w:val="1"/>
          <w:lang w:val="es-MX"/>
        </w:rPr>
        <w:t xml:space="preserve"> l</w:t>
      </w:r>
      <w:r w:rsidRPr="00BB34DA">
        <w:rPr>
          <w:lang w:val="es-MX"/>
        </w:rPr>
        <w:t>a</w:t>
      </w:r>
      <w:r w:rsidRPr="00BB34DA">
        <w:rPr>
          <w:spacing w:val="-2"/>
          <w:lang w:val="es-MX"/>
        </w:rPr>
        <w:t xml:space="preserve"> </w:t>
      </w:r>
      <w:r w:rsidRPr="00BB34DA">
        <w:rPr>
          <w:lang w:val="es-MX"/>
        </w:rPr>
        <w:t>opti</w:t>
      </w:r>
      <w:r w:rsidRPr="00BB34DA">
        <w:rPr>
          <w:spacing w:val="2"/>
          <w:lang w:val="es-MX"/>
        </w:rPr>
        <w:t>m</w:t>
      </w:r>
      <w:r w:rsidRPr="00BB34DA">
        <w:rPr>
          <w:lang w:val="es-MX"/>
        </w:rPr>
        <w:t>i</w:t>
      </w:r>
      <w:r w:rsidRPr="00BB34DA">
        <w:rPr>
          <w:spacing w:val="1"/>
          <w:lang w:val="es-MX"/>
        </w:rPr>
        <w:t>zac</w:t>
      </w:r>
      <w:r w:rsidRPr="00BB34DA">
        <w:rPr>
          <w:lang w:val="es-MX"/>
        </w:rPr>
        <w:t>ión</w:t>
      </w:r>
      <w:r w:rsidRPr="00BB34DA">
        <w:rPr>
          <w:spacing w:val="-13"/>
          <w:lang w:val="es-MX"/>
        </w:rPr>
        <w:t xml:space="preserve"> </w:t>
      </w:r>
      <w:r w:rsidRPr="00BB34DA">
        <w:rPr>
          <w:spacing w:val="2"/>
          <w:lang w:val="es-MX"/>
        </w:rPr>
        <w:t>d</w:t>
      </w:r>
      <w:r w:rsidRPr="00BB34DA">
        <w:rPr>
          <w:lang w:val="es-MX"/>
        </w:rPr>
        <w:t>e</w:t>
      </w:r>
      <w:r w:rsidRPr="00BB34DA">
        <w:rPr>
          <w:spacing w:val="-4"/>
          <w:lang w:val="es-MX"/>
        </w:rPr>
        <w:t xml:space="preserve"> </w:t>
      </w:r>
      <w:r w:rsidRPr="00BB34DA">
        <w:rPr>
          <w:spacing w:val="1"/>
          <w:lang w:val="es-MX"/>
        </w:rPr>
        <w:t>l</w:t>
      </w:r>
      <w:r w:rsidRPr="00BB34DA">
        <w:rPr>
          <w:lang w:val="es-MX"/>
        </w:rPr>
        <w:t xml:space="preserve">os </w:t>
      </w:r>
      <w:r w:rsidRPr="00BB34DA">
        <w:rPr>
          <w:spacing w:val="-1"/>
          <w:lang w:val="es-MX"/>
        </w:rPr>
        <w:t>e</w:t>
      </w:r>
      <w:r w:rsidRPr="00BB34DA">
        <w:rPr>
          <w:spacing w:val="1"/>
          <w:lang w:val="es-MX"/>
        </w:rPr>
        <w:t>s</w:t>
      </w:r>
      <w:r w:rsidRPr="00BB34DA">
        <w:rPr>
          <w:lang w:val="es-MX"/>
        </w:rPr>
        <w:t>p</w:t>
      </w:r>
      <w:r w:rsidRPr="00BB34DA">
        <w:rPr>
          <w:spacing w:val="1"/>
          <w:lang w:val="es-MX"/>
        </w:rPr>
        <w:t>ac</w:t>
      </w:r>
      <w:r w:rsidRPr="00BB34DA">
        <w:rPr>
          <w:lang w:val="es-MX"/>
        </w:rPr>
        <w:t>io</w:t>
      </w:r>
      <w:r w:rsidRPr="00BB34DA">
        <w:rPr>
          <w:spacing w:val="1"/>
          <w:lang w:val="es-MX"/>
        </w:rPr>
        <w:t>s</w:t>
      </w:r>
      <w:r w:rsidRPr="00BB34DA">
        <w:rPr>
          <w:lang w:val="es-MX"/>
        </w:rPr>
        <w:t>.</w:t>
      </w:r>
    </w:p>
    <w:p w:rsidR="00466EE6" w:rsidRPr="00BB34DA" w:rsidRDefault="00466EE6" w:rsidP="00466EE6">
      <w:pPr>
        <w:pStyle w:val="Prrafodelista"/>
        <w:numPr>
          <w:ilvl w:val="0"/>
          <w:numId w:val="23"/>
        </w:numPr>
        <w:spacing w:after="120"/>
        <w:jc w:val="both"/>
        <w:rPr>
          <w:rFonts w:eastAsia="Cambria"/>
          <w:lang w:val="es-MX"/>
        </w:rPr>
      </w:pPr>
      <w:r w:rsidRPr="00BB34DA">
        <w:rPr>
          <w:lang w:val="es-MX"/>
        </w:rPr>
        <w:t>Se</w:t>
      </w:r>
      <w:r w:rsidRPr="00BB34DA">
        <w:rPr>
          <w:spacing w:val="10"/>
          <w:lang w:val="es-MX"/>
        </w:rPr>
        <w:t xml:space="preserve"> </w:t>
      </w:r>
      <w:r w:rsidRPr="00BB34DA">
        <w:rPr>
          <w:spacing w:val="-1"/>
          <w:lang w:val="es-MX"/>
        </w:rPr>
        <w:t>r</w:t>
      </w:r>
      <w:r w:rsidRPr="00BB34DA">
        <w:rPr>
          <w:spacing w:val="1"/>
          <w:lang w:val="es-MX"/>
        </w:rPr>
        <w:t>e</w:t>
      </w:r>
      <w:r w:rsidRPr="00BB34DA">
        <w:rPr>
          <w:spacing w:val="-1"/>
          <w:lang w:val="es-MX"/>
        </w:rPr>
        <w:t>q</w:t>
      </w:r>
      <w:r w:rsidRPr="00BB34DA">
        <w:rPr>
          <w:lang w:val="es-MX"/>
        </w:rPr>
        <w:t>u</w:t>
      </w:r>
      <w:r w:rsidRPr="00BB34DA">
        <w:rPr>
          <w:spacing w:val="2"/>
          <w:lang w:val="es-MX"/>
        </w:rPr>
        <w:t>i</w:t>
      </w:r>
      <w:r w:rsidRPr="00BB34DA">
        <w:rPr>
          <w:spacing w:val="-1"/>
          <w:lang w:val="es-MX"/>
        </w:rPr>
        <w:t>e</w:t>
      </w:r>
      <w:r w:rsidRPr="00BB34DA">
        <w:rPr>
          <w:spacing w:val="2"/>
          <w:lang w:val="es-MX"/>
        </w:rPr>
        <w:t>r</w:t>
      </w:r>
      <w:r w:rsidRPr="00BB34DA">
        <w:rPr>
          <w:lang w:val="es-MX"/>
        </w:rPr>
        <w:t>e</w:t>
      </w:r>
      <w:r w:rsidRPr="00BB34DA">
        <w:rPr>
          <w:spacing w:val="5"/>
          <w:lang w:val="es-MX"/>
        </w:rPr>
        <w:t xml:space="preserve"> </w:t>
      </w:r>
      <w:r w:rsidRPr="00BB34DA">
        <w:rPr>
          <w:spacing w:val="-1"/>
          <w:lang w:val="es-MX"/>
        </w:rPr>
        <w:t>q</w:t>
      </w:r>
      <w:r w:rsidRPr="00BB34DA">
        <w:rPr>
          <w:lang w:val="es-MX"/>
        </w:rPr>
        <w:t>ue</w:t>
      </w:r>
      <w:r w:rsidRPr="00BB34DA">
        <w:rPr>
          <w:spacing w:val="9"/>
          <w:lang w:val="es-MX"/>
        </w:rPr>
        <w:t xml:space="preserve"> </w:t>
      </w:r>
      <w:r w:rsidRPr="00BB34DA">
        <w:rPr>
          <w:spacing w:val="2"/>
          <w:lang w:val="es-MX"/>
        </w:rPr>
        <w:t>d</w:t>
      </w:r>
      <w:r w:rsidRPr="00BB34DA">
        <w:rPr>
          <w:spacing w:val="-1"/>
          <w:lang w:val="es-MX"/>
        </w:rPr>
        <w:t>en</w:t>
      </w:r>
      <w:r w:rsidRPr="00BB34DA">
        <w:rPr>
          <w:spacing w:val="2"/>
          <w:lang w:val="es-MX"/>
        </w:rPr>
        <w:t>t</w:t>
      </w:r>
      <w:r w:rsidRPr="00BB34DA">
        <w:rPr>
          <w:spacing w:val="-1"/>
          <w:lang w:val="es-MX"/>
        </w:rPr>
        <w:t>r</w:t>
      </w:r>
      <w:r w:rsidRPr="00BB34DA">
        <w:rPr>
          <w:lang w:val="es-MX"/>
        </w:rPr>
        <w:t>o</w:t>
      </w:r>
      <w:r w:rsidRPr="00BB34DA">
        <w:rPr>
          <w:spacing w:val="7"/>
          <w:lang w:val="es-MX"/>
        </w:rPr>
        <w:t xml:space="preserve"> </w:t>
      </w:r>
      <w:r w:rsidRPr="00BB34DA">
        <w:rPr>
          <w:lang w:val="es-MX"/>
        </w:rPr>
        <w:t>de</w:t>
      </w:r>
      <w:r w:rsidRPr="00BB34DA">
        <w:rPr>
          <w:spacing w:val="10"/>
          <w:lang w:val="es-MX"/>
        </w:rPr>
        <w:t xml:space="preserve"> </w:t>
      </w:r>
      <w:r w:rsidRPr="00BB34DA">
        <w:rPr>
          <w:spacing w:val="1"/>
          <w:lang w:val="es-MX"/>
        </w:rPr>
        <w:t>la</w:t>
      </w:r>
      <w:r w:rsidRPr="00BB34DA">
        <w:rPr>
          <w:lang w:val="es-MX"/>
        </w:rPr>
        <w:t>s</w:t>
      </w:r>
      <w:r w:rsidRPr="00BB34DA">
        <w:rPr>
          <w:spacing w:val="10"/>
          <w:lang w:val="es-MX"/>
        </w:rPr>
        <w:t xml:space="preserve"> </w:t>
      </w:r>
      <w:r w:rsidRPr="00BB34DA">
        <w:rPr>
          <w:lang w:val="es-MX"/>
        </w:rPr>
        <w:t>i</w:t>
      </w:r>
      <w:r w:rsidRPr="00BB34DA">
        <w:rPr>
          <w:spacing w:val="-1"/>
          <w:lang w:val="es-MX"/>
        </w:rPr>
        <w:t>n</w:t>
      </w:r>
      <w:r w:rsidRPr="00BB34DA">
        <w:rPr>
          <w:spacing w:val="1"/>
          <w:lang w:val="es-MX"/>
        </w:rPr>
        <w:t>s</w:t>
      </w:r>
      <w:r w:rsidRPr="00BB34DA">
        <w:rPr>
          <w:lang w:val="es-MX"/>
        </w:rPr>
        <w:t>t</w:t>
      </w:r>
      <w:r w:rsidRPr="00BB34DA">
        <w:rPr>
          <w:spacing w:val="1"/>
          <w:lang w:val="es-MX"/>
        </w:rPr>
        <w:t>alac</w:t>
      </w:r>
      <w:r w:rsidRPr="00BB34DA">
        <w:rPr>
          <w:lang w:val="es-MX"/>
        </w:rPr>
        <w:t>io</w:t>
      </w:r>
      <w:r w:rsidRPr="00BB34DA">
        <w:rPr>
          <w:spacing w:val="-1"/>
          <w:lang w:val="es-MX"/>
        </w:rPr>
        <w:t>ne</w:t>
      </w:r>
      <w:r w:rsidRPr="00BB34DA">
        <w:rPr>
          <w:lang w:val="es-MX"/>
        </w:rPr>
        <w:t>s</w:t>
      </w:r>
      <w:r w:rsidRPr="00BB34DA">
        <w:rPr>
          <w:spacing w:val="1"/>
          <w:lang w:val="es-MX"/>
        </w:rPr>
        <w:t xml:space="preserve"> </w:t>
      </w:r>
      <w:r w:rsidRPr="00BB34DA">
        <w:rPr>
          <w:spacing w:val="2"/>
          <w:lang w:val="es-MX"/>
        </w:rPr>
        <w:t>d</w:t>
      </w:r>
      <w:r w:rsidRPr="00BB34DA">
        <w:rPr>
          <w:spacing w:val="-1"/>
          <w:lang w:val="es-MX"/>
        </w:rPr>
        <w:t>e</w:t>
      </w:r>
      <w:r w:rsidRPr="00BB34DA">
        <w:rPr>
          <w:lang w:val="es-MX"/>
        </w:rPr>
        <w:t>l</w:t>
      </w:r>
      <w:r w:rsidRPr="00BB34DA">
        <w:rPr>
          <w:spacing w:val="9"/>
          <w:lang w:val="es-MX"/>
        </w:rPr>
        <w:t xml:space="preserve"> </w:t>
      </w:r>
      <w:r w:rsidRPr="00BB34DA">
        <w:rPr>
          <w:spacing w:val="2"/>
          <w:lang w:val="es-MX"/>
        </w:rPr>
        <w:t>p</w:t>
      </w:r>
      <w:r w:rsidRPr="00BB34DA">
        <w:rPr>
          <w:spacing w:val="-1"/>
          <w:lang w:val="es-MX"/>
        </w:rPr>
        <w:t>r</w:t>
      </w:r>
      <w:r w:rsidRPr="00BB34DA">
        <w:rPr>
          <w:lang w:val="es-MX"/>
        </w:rPr>
        <w:t>ov</w:t>
      </w:r>
      <w:r w:rsidRPr="00BB34DA">
        <w:rPr>
          <w:spacing w:val="1"/>
          <w:lang w:val="es-MX"/>
        </w:rPr>
        <w:t>e</w:t>
      </w:r>
      <w:r w:rsidRPr="00BB34DA">
        <w:rPr>
          <w:spacing w:val="-1"/>
          <w:lang w:val="es-MX"/>
        </w:rPr>
        <w:t>e</w:t>
      </w:r>
      <w:r w:rsidRPr="00BB34DA">
        <w:rPr>
          <w:spacing w:val="2"/>
          <w:lang w:val="es-MX"/>
        </w:rPr>
        <w:t>d</w:t>
      </w:r>
      <w:r w:rsidRPr="00BB34DA">
        <w:rPr>
          <w:lang w:val="es-MX"/>
        </w:rPr>
        <w:t>or</w:t>
      </w:r>
      <w:r w:rsidRPr="00BB34DA">
        <w:rPr>
          <w:spacing w:val="4"/>
          <w:lang w:val="es-MX"/>
        </w:rPr>
        <w:t xml:space="preserve"> </w:t>
      </w:r>
      <w:r w:rsidRPr="00BB34DA">
        <w:rPr>
          <w:spacing w:val="-1"/>
          <w:lang w:val="es-MX"/>
        </w:rPr>
        <w:t>e</w:t>
      </w:r>
      <w:r w:rsidRPr="00BB34DA">
        <w:rPr>
          <w:lang w:val="es-MX"/>
        </w:rPr>
        <w:t>xi</w:t>
      </w:r>
      <w:r w:rsidRPr="00BB34DA">
        <w:rPr>
          <w:spacing w:val="1"/>
          <w:lang w:val="es-MX"/>
        </w:rPr>
        <w:t>s</w:t>
      </w:r>
      <w:r w:rsidRPr="00BB34DA">
        <w:rPr>
          <w:lang w:val="es-MX"/>
        </w:rPr>
        <w:t>ta</w:t>
      </w:r>
      <w:r w:rsidRPr="00BB34DA">
        <w:rPr>
          <w:spacing w:val="7"/>
          <w:lang w:val="es-MX"/>
        </w:rPr>
        <w:t xml:space="preserve"> </w:t>
      </w:r>
      <w:r w:rsidRPr="00BB34DA">
        <w:rPr>
          <w:spacing w:val="3"/>
          <w:lang w:val="es-MX"/>
        </w:rPr>
        <w:t>u</w:t>
      </w:r>
      <w:r w:rsidRPr="00BB34DA">
        <w:rPr>
          <w:spacing w:val="-1"/>
          <w:lang w:val="es-MX"/>
        </w:rPr>
        <w:t>n</w:t>
      </w:r>
      <w:r w:rsidRPr="00BB34DA">
        <w:rPr>
          <w:lang w:val="es-MX"/>
        </w:rPr>
        <w:t>a</w:t>
      </w:r>
      <w:r w:rsidRPr="00BB34DA">
        <w:rPr>
          <w:spacing w:val="9"/>
          <w:lang w:val="es-MX"/>
        </w:rPr>
        <w:t xml:space="preserve"> </w:t>
      </w:r>
      <w:r w:rsidRPr="00BB34DA">
        <w:rPr>
          <w:lang w:val="es-MX"/>
        </w:rPr>
        <w:t>di</w:t>
      </w:r>
      <w:r w:rsidRPr="00BB34DA">
        <w:rPr>
          <w:spacing w:val="1"/>
          <w:lang w:val="es-MX"/>
        </w:rPr>
        <w:t>s</w:t>
      </w:r>
      <w:r w:rsidRPr="00BB34DA">
        <w:rPr>
          <w:lang w:val="es-MX"/>
        </w:rPr>
        <w:t>t</w:t>
      </w:r>
      <w:r w:rsidRPr="00BB34DA">
        <w:rPr>
          <w:spacing w:val="2"/>
          <w:lang w:val="es-MX"/>
        </w:rPr>
        <w:t>r</w:t>
      </w:r>
      <w:r w:rsidRPr="00BB34DA">
        <w:rPr>
          <w:lang w:val="es-MX"/>
        </w:rPr>
        <w:t>i</w:t>
      </w:r>
      <w:r w:rsidRPr="00BB34DA">
        <w:rPr>
          <w:spacing w:val="-1"/>
          <w:lang w:val="es-MX"/>
        </w:rPr>
        <w:t>b</w:t>
      </w:r>
      <w:r w:rsidRPr="00BB34DA">
        <w:rPr>
          <w:lang w:val="es-MX"/>
        </w:rPr>
        <w:t>u</w:t>
      </w:r>
      <w:r w:rsidRPr="00BB34DA">
        <w:rPr>
          <w:spacing w:val="1"/>
          <w:lang w:val="es-MX"/>
        </w:rPr>
        <w:t>c</w:t>
      </w:r>
      <w:r w:rsidRPr="00BB34DA">
        <w:rPr>
          <w:lang w:val="es-MX"/>
        </w:rPr>
        <w:t>i</w:t>
      </w:r>
      <w:r w:rsidRPr="00BB34DA">
        <w:rPr>
          <w:spacing w:val="2"/>
          <w:lang w:val="es-MX"/>
        </w:rPr>
        <w:t>ó</w:t>
      </w:r>
      <w:r w:rsidRPr="00BB34DA">
        <w:rPr>
          <w:lang w:val="es-MX"/>
        </w:rPr>
        <w:t xml:space="preserve">n </w:t>
      </w:r>
      <w:r w:rsidRPr="00BB34DA">
        <w:rPr>
          <w:spacing w:val="2"/>
          <w:lang w:val="es-MX"/>
        </w:rPr>
        <w:t>fí</w:t>
      </w:r>
      <w:r w:rsidRPr="00BB34DA">
        <w:rPr>
          <w:spacing w:val="1"/>
          <w:lang w:val="es-MX"/>
        </w:rPr>
        <w:t>s</w:t>
      </w:r>
      <w:r w:rsidRPr="00BB34DA">
        <w:rPr>
          <w:lang w:val="es-MX"/>
        </w:rPr>
        <w:t>i</w:t>
      </w:r>
      <w:r w:rsidRPr="00BB34DA">
        <w:rPr>
          <w:spacing w:val="1"/>
          <w:lang w:val="es-MX"/>
        </w:rPr>
        <w:t>c</w:t>
      </w:r>
      <w:r w:rsidRPr="00BB34DA">
        <w:rPr>
          <w:lang w:val="es-MX"/>
        </w:rPr>
        <w:t>a</w:t>
      </w:r>
      <w:r w:rsidRPr="00BB34DA">
        <w:rPr>
          <w:spacing w:val="8"/>
          <w:lang w:val="es-MX"/>
        </w:rPr>
        <w:t xml:space="preserve"> </w:t>
      </w:r>
      <w:r w:rsidRPr="00BB34DA">
        <w:rPr>
          <w:lang w:val="es-MX"/>
        </w:rPr>
        <w:t xml:space="preserve">de </w:t>
      </w:r>
      <w:r w:rsidRPr="00BB34DA">
        <w:rPr>
          <w:spacing w:val="1"/>
          <w:lang w:val="es-MX"/>
        </w:rPr>
        <w:t>la</w:t>
      </w:r>
      <w:r w:rsidRPr="00BB34DA">
        <w:rPr>
          <w:lang w:val="es-MX"/>
        </w:rPr>
        <w:t>s</w:t>
      </w:r>
      <w:r w:rsidRPr="00BB34DA">
        <w:rPr>
          <w:spacing w:val="20"/>
          <w:lang w:val="es-MX"/>
        </w:rPr>
        <w:t xml:space="preserve"> </w:t>
      </w:r>
      <w:r w:rsidRPr="00BB34DA">
        <w:rPr>
          <w:lang w:val="es-MX"/>
        </w:rPr>
        <w:t>mi</w:t>
      </w:r>
      <w:r w:rsidRPr="00BB34DA">
        <w:rPr>
          <w:spacing w:val="1"/>
          <w:lang w:val="es-MX"/>
        </w:rPr>
        <w:t>s</w:t>
      </w:r>
      <w:r w:rsidRPr="00BB34DA">
        <w:rPr>
          <w:lang w:val="es-MX"/>
        </w:rPr>
        <w:t>m</w:t>
      </w:r>
      <w:r w:rsidRPr="00BB34DA">
        <w:rPr>
          <w:spacing w:val="1"/>
          <w:lang w:val="es-MX"/>
        </w:rPr>
        <w:t>a</w:t>
      </w:r>
      <w:r w:rsidRPr="00BB34DA">
        <w:rPr>
          <w:lang w:val="es-MX"/>
        </w:rPr>
        <w:t>s</w:t>
      </w:r>
      <w:r w:rsidRPr="00BB34DA">
        <w:rPr>
          <w:spacing w:val="15"/>
          <w:lang w:val="es-MX"/>
        </w:rPr>
        <w:t xml:space="preserve"> </w:t>
      </w:r>
      <w:r w:rsidRPr="00BB34DA">
        <w:rPr>
          <w:spacing w:val="-1"/>
          <w:lang w:val="es-MX"/>
        </w:rPr>
        <w:t>e</w:t>
      </w:r>
      <w:r w:rsidRPr="00BB34DA">
        <w:rPr>
          <w:lang w:val="es-MX"/>
        </w:rPr>
        <w:t>n</w:t>
      </w:r>
      <w:r w:rsidRPr="00BB34DA">
        <w:rPr>
          <w:spacing w:val="20"/>
          <w:lang w:val="es-MX"/>
        </w:rPr>
        <w:t xml:space="preserve"> </w:t>
      </w:r>
      <w:r w:rsidRPr="00BB34DA">
        <w:rPr>
          <w:lang w:val="es-MX"/>
        </w:rPr>
        <w:t>do</w:t>
      </w:r>
      <w:r w:rsidRPr="00BB34DA">
        <w:rPr>
          <w:spacing w:val="-1"/>
          <w:lang w:val="es-MX"/>
        </w:rPr>
        <w:t>n</w:t>
      </w:r>
      <w:r w:rsidRPr="00BB34DA">
        <w:rPr>
          <w:spacing w:val="2"/>
          <w:lang w:val="es-MX"/>
        </w:rPr>
        <w:t>d</w:t>
      </w:r>
      <w:r w:rsidRPr="00BB34DA">
        <w:rPr>
          <w:lang w:val="es-MX"/>
        </w:rPr>
        <w:t>e</w:t>
      </w:r>
      <w:r w:rsidRPr="00BB34DA">
        <w:rPr>
          <w:spacing w:val="15"/>
          <w:lang w:val="es-MX"/>
        </w:rPr>
        <w:t xml:space="preserve"> </w:t>
      </w:r>
      <w:r w:rsidRPr="00BB34DA">
        <w:rPr>
          <w:spacing w:val="1"/>
          <w:lang w:val="es-MX"/>
        </w:rPr>
        <w:t>c</w:t>
      </w:r>
      <w:r w:rsidRPr="00BB34DA">
        <w:rPr>
          <w:spacing w:val="2"/>
          <w:lang w:val="es-MX"/>
        </w:rPr>
        <w:t>o</w:t>
      </w:r>
      <w:r w:rsidRPr="00BB34DA">
        <w:rPr>
          <w:spacing w:val="-1"/>
          <w:lang w:val="es-MX"/>
        </w:rPr>
        <w:t>n</w:t>
      </w:r>
      <w:r w:rsidRPr="00BB34DA">
        <w:rPr>
          <w:spacing w:val="2"/>
          <w:lang w:val="es-MX"/>
        </w:rPr>
        <w:t>t</w:t>
      </w:r>
      <w:r w:rsidRPr="00BB34DA">
        <w:rPr>
          <w:spacing w:val="1"/>
          <w:lang w:val="es-MX"/>
        </w:rPr>
        <w:t>e</w:t>
      </w:r>
      <w:r w:rsidRPr="00BB34DA">
        <w:rPr>
          <w:lang w:val="es-MX"/>
        </w:rPr>
        <w:t>mp</w:t>
      </w:r>
      <w:r w:rsidRPr="00BB34DA">
        <w:rPr>
          <w:spacing w:val="1"/>
          <w:lang w:val="es-MX"/>
        </w:rPr>
        <w:t>l</w:t>
      </w:r>
      <w:r w:rsidRPr="00BB34DA">
        <w:rPr>
          <w:spacing w:val="-1"/>
          <w:lang w:val="es-MX"/>
        </w:rPr>
        <w:t>e</w:t>
      </w:r>
      <w:r w:rsidRPr="00BB34DA">
        <w:rPr>
          <w:lang w:val="es-MX"/>
        </w:rPr>
        <w:t>n</w:t>
      </w:r>
      <w:r w:rsidRPr="00BB34DA">
        <w:rPr>
          <w:spacing w:val="12"/>
          <w:lang w:val="es-MX"/>
        </w:rPr>
        <w:t xml:space="preserve"> </w:t>
      </w:r>
      <w:r w:rsidRPr="00BB34DA">
        <w:rPr>
          <w:spacing w:val="-1"/>
          <w:lang w:val="es-MX"/>
        </w:rPr>
        <w:t>e</w:t>
      </w:r>
      <w:r w:rsidRPr="00BB34DA">
        <w:rPr>
          <w:lang w:val="es-MX"/>
        </w:rPr>
        <w:t>l</w:t>
      </w:r>
      <w:r w:rsidRPr="00BB34DA">
        <w:rPr>
          <w:spacing w:val="22"/>
          <w:lang w:val="es-MX"/>
        </w:rPr>
        <w:t xml:space="preserve"> </w:t>
      </w:r>
      <w:r w:rsidRPr="00BB34DA">
        <w:rPr>
          <w:lang w:val="es-MX"/>
        </w:rPr>
        <w:t>t</w:t>
      </w:r>
      <w:r w:rsidRPr="00BB34DA">
        <w:rPr>
          <w:spacing w:val="1"/>
          <w:lang w:val="es-MX"/>
        </w:rPr>
        <w:t>a</w:t>
      </w:r>
      <w:r w:rsidRPr="00BB34DA">
        <w:rPr>
          <w:lang w:val="es-MX"/>
        </w:rPr>
        <w:t>m</w:t>
      </w:r>
      <w:r w:rsidRPr="00BB34DA">
        <w:rPr>
          <w:spacing w:val="1"/>
          <w:lang w:val="es-MX"/>
        </w:rPr>
        <w:t>a</w:t>
      </w:r>
      <w:r w:rsidRPr="00BB34DA">
        <w:rPr>
          <w:spacing w:val="-1"/>
          <w:lang w:val="es-MX"/>
        </w:rPr>
        <w:t>ñ</w:t>
      </w:r>
      <w:r w:rsidRPr="00BB34DA">
        <w:rPr>
          <w:lang w:val="es-MX"/>
        </w:rPr>
        <w:t>o</w:t>
      </w:r>
      <w:r w:rsidRPr="00BB34DA">
        <w:rPr>
          <w:spacing w:val="15"/>
          <w:lang w:val="es-MX"/>
        </w:rPr>
        <w:t xml:space="preserve"> </w:t>
      </w:r>
      <w:r w:rsidRPr="00BB34DA">
        <w:rPr>
          <w:lang w:val="es-MX"/>
        </w:rPr>
        <w:t>y</w:t>
      </w:r>
      <w:r w:rsidRPr="00BB34DA">
        <w:rPr>
          <w:spacing w:val="23"/>
          <w:lang w:val="es-MX"/>
        </w:rPr>
        <w:t xml:space="preserve"> </w:t>
      </w:r>
      <w:r w:rsidRPr="00BB34DA">
        <w:rPr>
          <w:spacing w:val="1"/>
          <w:lang w:val="es-MX"/>
        </w:rPr>
        <w:t>ca</w:t>
      </w:r>
      <w:r w:rsidRPr="00BB34DA">
        <w:rPr>
          <w:spacing w:val="-1"/>
          <w:lang w:val="es-MX"/>
        </w:rPr>
        <w:t>n</w:t>
      </w:r>
      <w:r w:rsidRPr="00BB34DA">
        <w:rPr>
          <w:lang w:val="es-MX"/>
        </w:rPr>
        <w:t>tid</w:t>
      </w:r>
      <w:r w:rsidRPr="00BB34DA">
        <w:rPr>
          <w:spacing w:val="1"/>
          <w:lang w:val="es-MX"/>
        </w:rPr>
        <w:t>a</w:t>
      </w:r>
      <w:r w:rsidRPr="00BB34DA">
        <w:rPr>
          <w:lang w:val="es-MX"/>
        </w:rPr>
        <w:t>d</w:t>
      </w:r>
      <w:r w:rsidRPr="00BB34DA">
        <w:rPr>
          <w:spacing w:val="17"/>
          <w:lang w:val="es-MX"/>
        </w:rPr>
        <w:t xml:space="preserve"> </w:t>
      </w:r>
      <w:r w:rsidRPr="00BB34DA">
        <w:rPr>
          <w:lang w:val="es-MX"/>
        </w:rPr>
        <w:t>de</w:t>
      </w:r>
      <w:r w:rsidRPr="00BB34DA">
        <w:rPr>
          <w:spacing w:val="18"/>
          <w:lang w:val="es-MX"/>
        </w:rPr>
        <w:t xml:space="preserve"> </w:t>
      </w:r>
      <w:r w:rsidRPr="00BB34DA">
        <w:rPr>
          <w:spacing w:val="1"/>
          <w:lang w:val="es-MX"/>
        </w:rPr>
        <w:t>la</w:t>
      </w:r>
      <w:r w:rsidRPr="00BB34DA">
        <w:rPr>
          <w:lang w:val="es-MX"/>
        </w:rPr>
        <w:t>s</w:t>
      </w:r>
      <w:r w:rsidRPr="00BB34DA">
        <w:rPr>
          <w:spacing w:val="20"/>
          <w:lang w:val="es-MX"/>
        </w:rPr>
        <w:t xml:space="preserve"> </w:t>
      </w:r>
      <w:r w:rsidRPr="00BB34DA">
        <w:rPr>
          <w:lang w:val="es-MX"/>
        </w:rPr>
        <w:t>p</w:t>
      </w:r>
      <w:r w:rsidRPr="00BB34DA">
        <w:rPr>
          <w:spacing w:val="1"/>
          <w:lang w:val="es-MX"/>
        </w:rPr>
        <w:t>la</w:t>
      </w:r>
      <w:r w:rsidRPr="00BB34DA">
        <w:rPr>
          <w:spacing w:val="-1"/>
          <w:lang w:val="es-MX"/>
        </w:rPr>
        <w:t>n</w:t>
      </w:r>
      <w:r w:rsidRPr="00BB34DA">
        <w:rPr>
          <w:lang w:val="es-MX"/>
        </w:rPr>
        <w:t>t</w:t>
      </w:r>
      <w:r w:rsidRPr="00BB34DA">
        <w:rPr>
          <w:spacing w:val="1"/>
          <w:lang w:val="es-MX"/>
        </w:rPr>
        <w:t>a</w:t>
      </w:r>
      <w:r w:rsidRPr="00BB34DA">
        <w:rPr>
          <w:lang w:val="es-MX"/>
        </w:rPr>
        <w:t>s</w:t>
      </w:r>
      <w:r w:rsidRPr="00BB34DA">
        <w:rPr>
          <w:spacing w:val="16"/>
          <w:lang w:val="es-MX"/>
        </w:rPr>
        <w:t xml:space="preserve"> </w:t>
      </w:r>
      <w:r w:rsidRPr="00BB34DA">
        <w:rPr>
          <w:spacing w:val="2"/>
          <w:lang w:val="es-MX"/>
        </w:rPr>
        <w:t>d</w:t>
      </w:r>
      <w:r w:rsidRPr="00BB34DA">
        <w:rPr>
          <w:lang w:val="es-MX"/>
        </w:rPr>
        <w:t>e</w:t>
      </w:r>
      <w:r w:rsidRPr="00BB34DA">
        <w:rPr>
          <w:spacing w:val="20"/>
          <w:lang w:val="es-MX"/>
        </w:rPr>
        <w:t xml:space="preserve"> </w:t>
      </w:r>
      <w:r w:rsidRPr="00BB34DA">
        <w:rPr>
          <w:spacing w:val="-1"/>
          <w:lang w:val="es-MX"/>
        </w:rPr>
        <w:t>e</w:t>
      </w:r>
      <w:r w:rsidRPr="00BB34DA">
        <w:rPr>
          <w:spacing w:val="2"/>
          <w:lang w:val="es-MX"/>
        </w:rPr>
        <w:t>n</w:t>
      </w:r>
      <w:r w:rsidRPr="00BB34DA">
        <w:rPr>
          <w:spacing w:val="-1"/>
          <w:lang w:val="es-MX"/>
        </w:rPr>
        <w:t>e</w:t>
      </w:r>
      <w:r w:rsidRPr="00BB34DA">
        <w:rPr>
          <w:spacing w:val="2"/>
          <w:lang w:val="es-MX"/>
        </w:rPr>
        <w:t>r</w:t>
      </w:r>
      <w:r w:rsidRPr="00BB34DA">
        <w:rPr>
          <w:lang w:val="es-MX"/>
        </w:rPr>
        <w:t>gí</w:t>
      </w:r>
      <w:r w:rsidRPr="00BB34DA">
        <w:rPr>
          <w:spacing w:val="1"/>
          <w:lang w:val="es-MX"/>
        </w:rPr>
        <w:t>a</w:t>
      </w:r>
      <w:r w:rsidRPr="00BB34DA">
        <w:rPr>
          <w:lang w:val="es-MX"/>
        </w:rPr>
        <w:t>,</w:t>
      </w:r>
      <w:r w:rsidRPr="00BB34DA">
        <w:rPr>
          <w:spacing w:val="14"/>
          <w:lang w:val="es-MX"/>
        </w:rPr>
        <w:t xml:space="preserve"> </w:t>
      </w:r>
      <w:r w:rsidRPr="00BB34DA">
        <w:rPr>
          <w:spacing w:val="3"/>
          <w:lang w:val="es-MX"/>
        </w:rPr>
        <w:t>s</w:t>
      </w:r>
      <w:r w:rsidRPr="00BB34DA">
        <w:rPr>
          <w:spacing w:val="1"/>
          <w:lang w:val="es-MX"/>
        </w:rPr>
        <w:t>al</w:t>
      </w:r>
      <w:r w:rsidRPr="00BB34DA">
        <w:rPr>
          <w:lang w:val="es-MX"/>
        </w:rPr>
        <w:t>a</w:t>
      </w:r>
      <w:r w:rsidRPr="00BB34DA">
        <w:rPr>
          <w:spacing w:val="19"/>
          <w:lang w:val="es-MX"/>
        </w:rPr>
        <w:t xml:space="preserve"> </w:t>
      </w:r>
      <w:r w:rsidRPr="00BB34DA">
        <w:rPr>
          <w:lang w:val="es-MX"/>
        </w:rPr>
        <w:t>de m</w:t>
      </w:r>
      <w:r w:rsidRPr="00BB34DA">
        <w:rPr>
          <w:spacing w:val="1"/>
          <w:lang w:val="es-MX"/>
        </w:rPr>
        <w:t>á</w:t>
      </w:r>
      <w:r w:rsidRPr="00BB34DA">
        <w:rPr>
          <w:spacing w:val="-1"/>
          <w:lang w:val="es-MX"/>
        </w:rPr>
        <w:t>q</w:t>
      </w:r>
      <w:r w:rsidRPr="00BB34DA">
        <w:rPr>
          <w:lang w:val="es-MX"/>
        </w:rPr>
        <w:t>ui</w:t>
      </w:r>
      <w:r w:rsidRPr="00BB34DA">
        <w:rPr>
          <w:spacing w:val="-1"/>
          <w:lang w:val="es-MX"/>
        </w:rPr>
        <w:t>n</w:t>
      </w:r>
      <w:r w:rsidRPr="00BB34DA">
        <w:rPr>
          <w:spacing w:val="1"/>
          <w:lang w:val="es-MX"/>
        </w:rPr>
        <w:t>as</w:t>
      </w:r>
      <w:r w:rsidRPr="00BB34DA">
        <w:rPr>
          <w:lang w:val="es-MX"/>
        </w:rPr>
        <w:t>,</w:t>
      </w:r>
      <w:r w:rsidRPr="00BB34DA">
        <w:rPr>
          <w:spacing w:val="-8"/>
          <w:lang w:val="es-MX"/>
        </w:rPr>
        <w:t xml:space="preserve"> </w:t>
      </w:r>
      <w:r w:rsidRPr="00BB34DA">
        <w:rPr>
          <w:spacing w:val="-1"/>
          <w:lang w:val="es-MX"/>
        </w:rPr>
        <w:t>b</w:t>
      </w:r>
      <w:r w:rsidRPr="00BB34DA">
        <w:rPr>
          <w:lang w:val="es-MX"/>
        </w:rPr>
        <w:t>o</w:t>
      </w:r>
      <w:r w:rsidRPr="00BB34DA">
        <w:rPr>
          <w:spacing w:val="2"/>
          <w:lang w:val="es-MX"/>
        </w:rPr>
        <w:t>d</w:t>
      </w:r>
      <w:r w:rsidRPr="00BB34DA">
        <w:rPr>
          <w:spacing w:val="-1"/>
          <w:lang w:val="es-MX"/>
        </w:rPr>
        <w:t>e</w:t>
      </w:r>
      <w:r w:rsidRPr="00BB34DA">
        <w:rPr>
          <w:lang w:val="es-MX"/>
        </w:rPr>
        <w:t>g</w:t>
      </w:r>
      <w:r w:rsidRPr="00BB34DA">
        <w:rPr>
          <w:spacing w:val="1"/>
          <w:lang w:val="es-MX"/>
        </w:rPr>
        <w:t>as</w:t>
      </w:r>
      <w:r w:rsidRPr="00BB34DA">
        <w:rPr>
          <w:lang w:val="es-MX"/>
        </w:rPr>
        <w:t>,</w:t>
      </w:r>
      <w:r w:rsidRPr="00BB34DA">
        <w:rPr>
          <w:spacing w:val="-8"/>
          <w:lang w:val="es-MX"/>
        </w:rPr>
        <w:t xml:space="preserve"> </w:t>
      </w:r>
      <w:r w:rsidRPr="00BB34DA">
        <w:rPr>
          <w:spacing w:val="2"/>
          <w:lang w:val="es-MX"/>
        </w:rPr>
        <w:t>o</w:t>
      </w:r>
      <w:r w:rsidRPr="00BB34DA">
        <w:rPr>
          <w:lang w:val="es-MX"/>
        </w:rPr>
        <w:t>fi</w:t>
      </w:r>
      <w:r w:rsidRPr="00BB34DA">
        <w:rPr>
          <w:spacing w:val="1"/>
          <w:lang w:val="es-MX"/>
        </w:rPr>
        <w:t>c</w:t>
      </w:r>
      <w:r w:rsidRPr="00BB34DA">
        <w:rPr>
          <w:lang w:val="es-MX"/>
        </w:rPr>
        <w:t>i</w:t>
      </w:r>
      <w:r w:rsidRPr="00BB34DA">
        <w:rPr>
          <w:spacing w:val="-1"/>
          <w:lang w:val="es-MX"/>
        </w:rPr>
        <w:t>n</w:t>
      </w:r>
      <w:r w:rsidRPr="00BB34DA">
        <w:rPr>
          <w:spacing w:val="1"/>
          <w:lang w:val="es-MX"/>
        </w:rPr>
        <w:t>as</w:t>
      </w:r>
      <w:r w:rsidRPr="00BB34DA">
        <w:rPr>
          <w:lang w:val="es-MX"/>
        </w:rPr>
        <w:t>,</w:t>
      </w:r>
      <w:r w:rsidRPr="00BB34DA">
        <w:rPr>
          <w:spacing w:val="-6"/>
          <w:lang w:val="es-MX"/>
        </w:rPr>
        <w:t xml:space="preserve"> </w:t>
      </w:r>
      <w:r w:rsidRPr="00BB34DA">
        <w:rPr>
          <w:spacing w:val="-1"/>
          <w:lang w:val="es-MX"/>
        </w:rPr>
        <w:t>e</w:t>
      </w:r>
      <w:r w:rsidRPr="00BB34DA">
        <w:rPr>
          <w:spacing w:val="1"/>
          <w:lang w:val="es-MX"/>
        </w:rPr>
        <w:t>s</w:t>
      </w:r>
      <w:r w:rsidRPr="00BB34DA">
        <w:rPr>
          <w:lang w:val="es-MX"/>
        </w:rPr>
        <w:t>p</w:t>
      </w:r>
      <w:r w:rsidRPr="00BB34DA">
        <w:rPr>
          <w:spacing w:val="1"/>
          <w:lang w:val="es-MX"/>
        </w:rPr>
        <w:t>ac</w:t>
      </w:r>
      <w:r w:rsidRPr="00BB34DA">
        <w:rPr>
          <w:lang w:val="es-MX"/>
        </w:rPr>
        <w:t>io</w:t>
      </w:r>
      <w:r w:rsidRPr="00BB34DA">
        <w:rPr>
          <w:spacing w:val="-5"/>
          <w:lang w:val="es-MX"/>
        </w:rPr>
        <w:t xml:space="preserve"> </w:t>
      </w:r>
      <w:r w:rsidRPr="00BB34DA">
        <w:rPr>
          <w:lang w:val="es-MX"/>
        </w:rPr>
        <w:t>p</w:t>
      </w:r>
      <w:r w:rsidRPr="00BB34DA">
        <w:rPr>
          <w:spacing w:val="1"/>
          <w:lang w:val="es-MX"/>
        </w:rPr>
        <w:t>a</w:t>
      </w:r>
      <w:r w:rsidRPr="00BB34DA">
        <w:rPr>
          <w:spacing w:val="-1"/>
          <w:lang w:val="es-MX"/>
        </w:rPr>
        <w:t>r</w:t>
      </w:r>
      <w:r w:rsidRPr="00BB34DA">
        <w:rPr>
          <w:lang w:val="es-MX"/>
        </w:rPr>
        <w:t>a</w:t>
      </w:r>
      <w:r w:rsidRPr="00BB34DA">
        <w:rPr>
          <w:spacing w:val="-4"/>
          <w:lang w:val="es-MX"/>
        </w:rPr>
        <w:t xml:space="preserve"> </w:t>
      </w:r>
      <w:r w:rsidRPr="00BB34DA">
        <w:rPr>
          <w:spacing w:val="2"/>
          <w:lang w:val="es-MX"/>
        </w:rPr>
        <w:t>p</w:t>
      </w:r>
      <w:r w:rsidRPr="00BB34DA">
        <w:rPr>
          <w:spacing w:val="-1"/>
          <w:lang w:val="es-MX"/>
        </w:rPr>
        <w:t>er</w:t>
      </w:r>
      <w:r w:rsidRPr="00BB34DA">
        <w:rPr>
          <w:spacing w:val="1"/>
          <w:lang w:val="es-MX"/>
        </w:rPr>
        <w:t>s</w:t>
      </w:r>
      <w:r w:rsidRPr="00BB34DA">
        <w:rPr>
          <w:spacing w:val="2"/>
          <w:lang w:val="es-MX"/>
        </w:rPr>
        <w:t>o</w:t>
      </w:r>
      <w:r w:rsidRPr="00BB34DA">
        <w:rPr>
          <w:spacing w:val="-1"/>
          <w:lang w:val="es-MX"/>
        </w:rPr>
        <w:t>n</w:t>
      </w:r>
      <w:r w:rsidRPr="00BB34DA">
        <w:rPr>
          <w:spacing w:val="1"/>
          <w:lang w:val="es-MX"/>
        </w:rPr>
        <w:t>a</w:t>
      </w:r>
      <w:r w:rsidRPr="00BB34DA">
        <w:rPr>
          <w:lang w:val="es-MX"/>
        </w:rPr>
        <w:t>l</w:t>
      </w:r>
      <w:r w:rsidRPr="00BB34DA">
        <w:rPr>
          <w:spacing w:val="-7"/>
          <w:lang w:val="es-MX"/>
        </w:rPr>
        <w:t xml:space="preserve"> </w:t>
      </w:r>
      <w:r w:rsidRPr="00BB34DA">
        <w:rPr>
          <w:lang w:val="es-MX"/>
        </w:rPr>
        <w:t>de</w:t>
      </w:r>
      <w:r w:rsidRPr="00BB34DA">
        <w:rPr>
          <w:spacing w:val="-2"/>
          <w:lang w:val="es-MX"/>
        </w:rPr>
        <w:t xml:space="preserve"> </w:t>
      </w:r>
      <w:r w:rsidRPr="00BB34DA">
        <w:rPr>
          <w:spacing w:val="1"/>
          <w:lang w:val="es-MX"/>
        </w:rPr>
        <w:t>s</w:t>
      </w:r>
      <w:r w:rsidRPr="00BB34DA">
        <w:rPr>
          <w:spacing w:val="2"/>
          <w:lang w:val="es-MX"/>
        </w:rPr>
        <w:t>o</w:t>
      </w:r>
      <w:r w:rsidRPr="00BB34DA">
        <w:rPr>
          <w:lang w:val="es-MX"/>
        </w:rPr>
        <w:t>po</w:t>
      </w:r>
      <w:r w:rsidRPr="00BB34DA">
        <w:rPr>
          <w:spacing w:val="-1"/>
          <w:lang w:val="es-MX"/>
        </w:rPr>
        <w:t>r</w:t>
      </w:r>
      <w:r w:rsidRPr="00BB34DA">
        <w:rPr>
          <w:spacing w:val="2"/>
          <w:lang w:val="es-MX"/>
        </w:rPr>
        <w:t>t</w:t>
      </w:r>
      <w:r w:rsidRPr="00BB34DA">
        <w:rPr>
          <w:lang w:val="es-MX"/>
        </w:rPr>
        <w:t>e</w:t>
      </w:r>
      <w:r w:rsidRPr="00BB34DA">
        <w:rPr>
          <w:spacing w:val="-9"/>
          <w:lang w:val="es-MX"/>
        </w:rPr>
        <w:t xml:space="preserve"> </w:t>
      </w:r>
      <w:r w:rsidRPr="00BB34DA">
        <w:rPr>
          <w:spacing w:val="2"/>
          <w:lang w:val="es-MX"/>
        </w:rPr>
        <w:t>d</w:t>
      </w:r>
      <w:r w:rsidRPr="00BB34DA">
        <w:rPr>
          <w:spacing w:val="-1"/>
          <w:lang w:val="es-MX"/>
        </w:rPr>
        <w:t>e</w:t>
      </w:r>
      <w:r w:rsidRPr="00BB34DA">
        <w:rPr>
          <w:lang w:val="es-MX"/>
        </w:rPr>
        <w:t>l</w:t>
      </w:r>
      <w:r w:rsidRPr="00BB34DA">
        <w:rPr>
          <w:spacing w:val="-3"/>
          <w:lang w:val="es-MX"/>
        </w:rPr>
        <w:t xml:space="preserve"> </w:t>
      </w:r>
      <w:r w:rsidRPr="00BB34DA">
        <w:rPr>
          <w:spacing w:val="1"/>
          <w:lang w:val="es-MX"/>
        </w:rPr>
        <w:t>cl</w:t>
      </w:r>
      <w:r w:rsidRPr="00BB34DA">
        <w:rPr>
          <w:lang w:val="es-MX"/>
        </w:rPr>
        <w:t>i</w:t>
      </w:r>
      <w:r w:rsidRPr="00BB34DA">
        <w:rPr>
          <w:spacing w:val="1"/>
          <w:lang w:val="es-MX"/>
        </w:rPr>
        <w:t>e</w:t>
      </w:r>
      <w:r w:rsidRPr="00BB34DA">
        <w:rPr>
          <w:spacing w:val="-1"/>
          <w:lang w:val="es-MX"/>
        </w:rPr>
        <w:t>n</w:t>
      </w:r>
      <w:r w:rsidRPr="00BB34DA">
        <w:rPr>
          <w:spacing w:val="2"/>
          <w:lang w:val="es-MX"/>
        </w:rPr>
        <w:t>t</w:t>
      </w:r>
      <w:r w:rsidRPr="00BB34DA">
        <w:rPr>
          <w:spacing w:val="-1"/>
          <w:lang w:val="es-MX"/>
        </w:rPr>
        <w:t>e</w:t>
      </w:r>
      <w:r w:rsidRPr="00BB34DA">
        <w:rPr>
          <w:lang w:val="es-MX"/>
        </w:rPr>
        <w:t>,</w:t>
      </w:r>
      <w:r w:rsidRPr="00BB34DA">
        <w:rPr>
          <w:spacing w:val="-5"/>
          <w:lang w:val="es-MX"/>
        </w:rPr>
        <w:t xml:space="preserve"> </w:t>
      </w:r>
      <w:r w:rsidRPr="00BB34DA">
        <w:rPr>
          <w:spacing w:val="-1"/>
          <w:lang w:val="es-MX"/>
        </w:rPr>
        <w:t>e</w:t>
      </w:r>
      <w:r w:rsidRPr="00BB34DA">
        <w:rPr>
          <w:lang w:val="es-MX"/>
        </w:rPr>
        <w:t>t</w:t>
      </w:r>
      <w:r w:rsidRPr="00BB34DA">
        <w:rPr>
          <w:spacing w:val="1"/>
          <w:lang w:val="es-MX"/>
        </w:rPr>
        <w:t>c</w:t>
      </w:r>
      <w:r w:rsidRPr="00BB34DA">
        <w:rPr>
          <w:lang w:val="es-MX"/>
        </w:rPr>
        <w:t>.</w:t>
      </w:r>
    </w:p>
    <w:p w:rsidR="00466EE6" w:rsidRPr="00BB34DA" w:rsidRDefault="00466EE6" w:rsidP="00466EE6">
      <w:pPr>
        <w:pStyle w:val="Prrafodelista"/>
        <w:numPr>
          <w:ilvl w:val="0"/>
          <w:numId w:val="23"/>
        </w:numPr>
        <w:spacing w:after="120"/>
        <w:jc w:val="both"/>
        <w:rPr>
          <w:lang w:val="es-MX"/>
        </w:rPr>
      </w:pPr>
      <w:r w:rsidRPr="00BB34DA">
        <w:rPr>
          <w:lang w:val="es-MX"/>
        </w:rPr>
        <w:t>D</w:t>
      </w:r>
      <w:r w:rsidRPr="00BB34DA">
        <w:rPr>
          <w:spacing w:val="-1"/>
          <w:lang w:val="es-MX"/>
        </w:rPr>
        <w:t>e</w:t>
      </w:r>
      <w:r w:rsidRPr="00BB34DA">
        <w:rPr>
          <w:spacing w:val="1"/>
          <w:lang w:val="es-MX"/>
        </w:rPr>
        <w:t>be</w:t>
      </w:r>
      <w:r w:rsidRPr="00BB34DA">
        <w:rPr>
          <w:spacing w:val="-1"/>
          <w:lang w:val="es-MX"/>
        </w:rPr>
        <w:t>r</w:t>
      </w:r>
      <w:r w:rsidRPr="00BB34DA">
        <w:rPr>
          <w:lang w:val="es-MX"/>
        </w:rPr>
        <w:t xml:space="preserve">á </w:t>
      </w:r>
      <w:r w:rsidRPr="00BB34DA">
        <w:rPr>
          <w:spacing w:val="1"/>
          <w:lang w:val="es-MX"/>
        </w:rPr>
        <w:t>as</w:t>
      </w:r>
      <w:r w:rsidRPr="00BB34DA">
        <w:rPr>
          <w:spacing w:val="-1"/>
          <w:lang w:val="es-MX"/>
        </w:rPr>
        <w:t>e</w:t>
      </w:r>
      <w:r w:rsidRPr="00BB34DA">
        <w:rPr>
          <w:lang w:val="es-MX"/>
        </w:rPr>
        <w:t>gu</w:t>
      </w:r>
      <w:r w:rsidRPr="00BB34DA">
        <w:rPr>
          <w:spacing w:val="-1"/>
          <w:lang w:val="es-MX"/>
        </w:rPr>
        <w:t>r</w:t>
      </w:r>
      <w:r w:rsidRPr="00BB34DA">
        <w:rPr>
          <w:spacing w:val="1"/>
          <w:lang w:val="es-MX"/>
        </w:rPr>
        <w:t>a</w:t>
      </w:r>
      <w:r w:rsidRPr="00BB34DA">
        <w:rPr>
          <w:spacing w:val="-1"/>
          <w:lang w:val="es-MX"/>
        </w:rPr>
        <w:t>r</w:t>
      </w:r>
      <w:r w:rsidRPr="00BB34DA">
        <w:rPr>
          <w:spacing w:val="1"/>
          <w:lang w:val="es-MX"/>
        </w:rPr>
        <w:t>s</w:t>
      </w:r>
      <w:r w:rsidRPr="00BB34DA">
        <w:rPr>
          <w:lang w:val="es-MX"/>
        </w:rPr>
        <w:t>e</w:t>
      </w:r>
      <w:r w:rsidRPr="00BB34DA">
        <w:rPr>
          <w:spacing w:val="-6"/>
          <w:lang w:val="es-MX"/>
        </w:rPr>
        <w:t xml:space="preserve"> </w:t>
      </w:r>
      <w:r w:rsidRPr="00BB34DA">
        <w:rPr>
          <w:lang w:val="es-MX"/>
        </w:rPr>
        <w:t>que las</w:t>
      </w:r>
      <w:r w:rsidRPr="00BB34DA">
        <w:rPr>
          <w:spacing w:val="-7"/>
          <w:lang w:val="es-MX"/>
        </w:rPr>
        <w:t xml:space="preserve"> </w:t>
      </w:r>
      <w:r w:rsidRPr="00BB34DA">
        <w:rPr>
          <w:spacing w:val="-1"/>
          <w:lang w:val="es-MX"/>
        </w:rPr>
        <w:t>e</w:t>
      </w:r>
      <w:r w:rsidRPr="00BB34DA">
        <w:rPr>
          <w:spacing w:val="1"/>
          <w:lang w:val="es-MX"/>
        </w:rPr>
        <w:t>scal</w:t>
      </w:r>
      <w:r w:rsidRPr="00BB34DA">
        <w:rPr>
          <w:spacing w:val="-1"/>
          <w:lang w:val="es-MX"/>
        </w:rPr>
        <w:t>er</w:t>
      </w:r>
      <w:r w:rsidRPr="00BB34DA">
        <w:rPr>
          <w:spacing w:val="1"/>
          <w:lang w:val="es-MX"/>
        </w:rPr>
        <w:t>a</w:t>
      </w:r>
      <w:r w:rsidRPr="00BB34DA">
        <w:rPr>
          <w:lang w:val="es-MX"/>
        </w:rPr>
        <w:t>s</w:t>
      </w:r>
      <w:r w:rsidRPr="00BB34DA">
        <w:rPr>
          <w:spacing w:val="-6"/>
          <w:lang w:val="es-MX"/>
        </w:rPr>
        <w:t xml:space="preserve"> </w:t>
      </w:r>
      <w:r w:rsidRPr="00BB34DA">
        <w:rPr>
          <w:lang w:val="es-MX"/>
        </w:rPr>
        <w:t>y</w:t>
      </w:r>
      <w:r w:rsidRPr="00BB34DA">
        <w:rPr>
          <w:spacing w:val="3"/>
          <w:lang w:val="es-MX"/>
        </w:rPr>
        <w:t xml:space="preserve"> </w:t>
      </w:r>
      <w:r w:rsidRPr="00BB34DA">
        <w:rPr>
          <w:spacing w:val="-1"/>
          <w:lang w:val="es-MX"/>
        </w:rPr>
        <w:t>e</w:t>
      </w:r>
      <w:r w:rsidRPr="00BB34DA">
        <w:rPr>
          <w:spacing w:val="1"/>
          <w:lang w:val="es-MX"/>
        </w:rPr>
        <w:t>l</w:t>
      </w:r>
      <w:r w:rsidRPr="00BB34DA">
        <w:rPr>
          <w:spacing w:val="-1"/>
          <w:lang w:val="es-MX"/>
        </w:rPr>
        <w:t>e</w:t>
      </w:r>
      <w:r w:rsidRPr="00BB34DA">
        <w:rPr>
          <w:lang w:val="es-MX"/>
        </w:rPr>
        <w:t>v</w:t>
      </w:r>
      <w:r w:rsidRPr="00BB34DA">
        <w:rPr>
          <w:spacing w:val="3"/>
          <w:lang w:val="es-MX"/>
        </w:rPr>
        <w:t>a</w:t>
      </w:r>
      <w:r w:rsidRPr="00BB34DA">
        <w:rPr>
          <w:lang w:val="es-MX"/>
        </w:rPr>
        <w:t>do</w:t>
      </w:r>
      <w:r w:rsidRPr="00BB34DA">
        <w:rPr>
          <w:spacing w:val="2"/>
          <w:lang w:val="es-MX"/>
        </w:rPr>
        <w:t>r</w:t>
      </w:r>
      <w:r w:rsidRPr="00BB34DA">
        <w:rPr>
          <w:spacing w:val="-1"/>
          <w:lang w:val="es-MX"/>
        </w:rPr>
        <w:t>e</w:t>
      </w:r>
      <w:r w:rsidRPr="00BB34DA">
        <w:rPr>
          <w:lang w:val="es-MX"/>
        </w:rPr>
        <w:t>s</w:t>
      </w:r>
      <w:r w:rsidRPr="00BB34DA">
        <w:rPr>
          <w:spacing w:val="-7"/>
          <w:lang w:val="es-MX"/>
        </w:rPr>
        <w:t xml:space="preserve"> </w:t>
      </w:r>
      <w:r w:rsidRPr="00BB34DA">
        <w:rPr>
          <w:spacing w:val="-1"/>
          <w:lang w:val="es-MX"/>
        </w:rPr>
        <w:t>q</w:t>
      </w:r>
      <w:r w:rsidRPr="00BB34DA">
        <w:rPr>
          <w:spacing w:val="3"/>
          <w:lang w:val="es-MX"/>
        </w:rPr>
        <w:t>u</w:t>
      </w:r>
      <w:r w:rsidRPr="00BB34DA">
        <w:rPr>
          <w:lang w:val="es-MX"/>
        </w:rPr>
        <w:t>e</w:t>
      </w:r>
      <w:r w:rsidRPr="00BB34DA">
        <w:rPr>
          <w:spacing w:val="-3"/>
          <w:lang w:val="es-MX"/>
        </w:rPr>
        <w:t xml:space="preserve"> </w:t>
      </w:r>
      <w:r w:rsidRPr="00BB34DA">
        <w:rPr>
          <w:spacing w:val="3"/>
          <w:lang w:val="es-MX"/>
        </w:rPr>
        <w:t>s</w:t>
      </w:r>
      <w:r w:rsidRPr="00BB34DA">
        <w:rPr>
          <w:spacing w:val="-1"/>
          <w:lang w:val="es-MX"/>
        </w:rPr>
        <w:t>er</w:t>
      </w:r>
      <w:r w:rsidRPr="00BB34DA">
        <w:rPr>
          <w:spacing w:val="1"/>
          <w:lang w:val="es-MX"/>
        </w:rPr>
        <w:t>á</w:t>
      </w:r>
      <w:r w:rsidRPr="00BB34DA">
        <w:rPr>
          <w:lang w:val="es-MX"/>
        </w:rPr>
        <w:t>n</w:t>
      </w:r>
      <w:r w:rsidRPr="00BB34DA">
        <w:rPr>
          <w:spacing w:val="-4"/>
          <w:lang w:val="es-MX"/>
        </w:rPr>
        <w:t xml:space="preserve"> </w:t>
      </w:r>
      <w:r w:rsidRPr="00BB34DA">
        <w:rPr>
          <w:spacing w:val="3"/>
          <w:lang w:val="es-MX"/>
        </w:rPr>
        <w:t>u</w:t>
      </w:r>
      <w:r w:rsidRPr="00BB34DA">
        <w:rPr>
          <w:lang w:val="es-MX"/>
        </w:rPr>
        <w:t>ti</w:t>
      </w:r>
      <w:r w:rsidRPr="00BB34DA">
        <w:rPr>
          <w:spacing w:val="1"/>
          <w:lang w:val="es-MX"/>
        </w:rPr>
        <w:t>l</w:t>
      </w:r>
      <w:r w:rsidRPr="00BB34DA">
        <w:rPr>
          <w:lang w:val="es-MX"/>
        </w:rPr>
        <w:t>i</w:t>
      </w:r>
      <w:r w:rsidRPr="00BB34DA">
        <w:rPr>
          <w:spacing w:val="1"/>
          <w:lang w:val="es-MX"/>
        </w:rPr>
        <w:t>za</w:t>
      </w:r>
      <w:r w:rsidRPr="00BB34DA">
        <w:rPr>
          <w:lang w:val="es-MX"/>
        </w:rPr>
        <w:t>dos</w:t>
      </w:r>
      <w:r w:rsidRPr="00BB34DA">
        <w:rPr>
          <w:spacing w:val="-6"/>
          <w:lang w:val="es-MX"/>
        </w:rPr>
        <w:t xml:space="preserve"> </w:t>
      </w:r>
      <w:r w:rsidRPr="00BB34DA">
        <w:rPr>
          <w:spacing w:val="2"/>
          <w:lang w:val="es-MX"/>
        </w:rPr>
        <w:t>p</w:t>
      </w:r>
      <w:r w:rsidRPr="00BB34DA">
        <w:rPr>
          <w:spacing w:val="1"/>
          <w:lang w:val="es-MX"/>
        </w:rPr>
        <w:t>a</w:t>
      </w:r>
      <w:r w:rsidRPr="00BB34DA">
        <w:rPr>
          <w:spacing w:val="-1"/>
          <w:lang w:val="es-MX"/>
        </w:rPr>
        <w:t>r</w:t>
      </w:r>
      <w:r w:rsidRPr="00BB34DA">
        <w:rPr>
          <w:lang w:val="es-MX"/>
        </w:rPr>
        <w:t>a</w:t>
      </w:r>
      <w:r w:rsidRPr="00BB34DA">
        <w:rPr>
          <w:spacing w:val="-1"/>
          <w:lang w:val="es-MX"/>
        </w:rPr>
        <w:t xml:space="preserve"> </w:t>
      </w:r>
      <w:r w:rsidRPr="00BB34DA">
        <w:rPr>
          <w:lang w:val="es-MX"/>
        </w:rPr>
        <w:t>t</w:t>
      </w:r>
      <w:r w:rsidRPr="00BB34DA">
        <w:rPr>
          <w:spacing w:val="-1"/>
          <w:lang w:val="es-MX"/>
        </w:rPr>
        <w:t>r</w:t>
      </w:r>
      <w:r w:rsidRPr="00BB34DA">
        <w:rPr>
          <w:spacing w:val="1"/>
          <w:lang w:val="es-MX"/>
        </w:rPr>
        <w:t>asla</w:t>
      </w:r>
      <w:r w:rsidRPr="00BB34DA">
        <w:rPr>
          <w:lang w:val="es-MX"/>
        </w:rPr>
        <w:t>d</w:t>
      </w:r>
      <w:r w:rsidRPr="00BB34DA">
        <w:rPr>
          <w:spacing w:val="1"/>
          <w:lang w:val="es-MX"/>
        </w:rPr>
        <w:t>a</w:t>
      </w:r>
      <w:r w:rsidRPr="00BB34DA">
        <w:rPr>
          <w:lang w:val="es-MX"/>
        </w:rPr>
        <w:t>r</w:t>
      </w:r>
      <w:r w:rsidRPr="00BB34DA">
        <w:rPr>
          <w:spacing w:val="-7"/>
          <w:lang w:val="es-MX"/>
        </w:rPr>
        <w:t xml:space="preserve"> </w:t>
      </w:r>
      <w:r w:rsidRPr="00BB34DA">
        <w:rPr>
          <w:spacing w:val="-1"/>
          <w:lang w:val="es-MX"/>
        </w:rPr>
        <w:t>e</w:t>
      </w:r>
      <w:r w:rsidRPr="00BB34DA">
        <w:rPr>
          <w:lang w:val="es-MX"/>
        </w:rPr>
        <w:t xml:space="preserve">l </w:t>
      </w:r>
      <w:r w:rsidRPr="00BB34DA">
        <w:rPr>
          <w:spacing w:val="-1"/>
          <w:lang w:val="es-MX"/>
        </w:rPr>
        <w:t>eq</w:t>
      </w:r>
      <w:r w:rsidRPr="00BB34DA">
        <w:rPr>
          <w:lang w:val="es-MX"/>
        </w:rPr>
        <w:t>u</w:t>
      </w:r>
      <w:r w:rsidRPr="00BB34DA">
        <w:rPr>
          <w:spacing w:val="2"/>
          <w:lang w:val="es-MX"/>
        </w:rPr>
        <w:t>i</w:t>
      </w:r>
      <w:r w:rsidRPr="00BB34DA">
        <w:rPr>
          <w:lang w:val="es-MX"/>
        </w:rPr>
        <w:t>po</w:t>
      </w:r>
      <w:r w:rsidRPr="00BB34DA">
        <w:rPr>
          <w:spacing w:val="-7"/>
          <w:lang w:val="es-MX"/>
        </w:rPr>
        <w:t xml:space="preserve"> </w:t>
      </w:r>
      <w:r w:rsidRPr="00BB34DA">
        <w:rPr>
          <w:spacing w:val="1"/>
          <w:lang w:val="es-MX"/>
        </w:rPr>
        <w:t>has</w:t>
      </w:r>
      <w:r w:rsidRPr="00BB34DA">
        <w:rPr>
          <w:lang w:val="es-MX"/>
        </w:rPr>
        <w:t>ta</w:t>
      </w:r>
      <w:r w:rsidRPr="00BB34DA">
        <w:rPr>
          <w:spacing w:val="-5"/>
          <w:lang w:val="es-MX"/>
        </w:rPr>
        <w:t xml:space="preserve"> </w:t>
      </w:r>
      <w:r w:rsidRPr="00BB34DA">
        <w:rPr>
          <w:spacing w:val="1"/>
          <w:lang w:val="es-MX"/>
        </w:rPr>
        <w:t>s</w:t>
      </w:r>
      <w:r w:rsidRPr="00BB34DA">
        <w:rPr>
          <w:lang w:val="es-MX"/>
        </w:rPr>
        <w:t>u</w:t>
      </w:r>
      <w:r w:rsidRPr="00BB34DA">
        <w:rPr>
          <w:spacing w:val="-3"/>
          <w:lang w:val="es-MX"/>
        </w:rPr>
        <w:t xml:space="preserve"> </w:t>
      </w:r>
      <w:r w:rsidRPr="00BB34DA">
        <w:rPr>
          <w:spacing w:val="2"/>
          <w:lang w:val="es-MX"/>
        </w:rPr>
        <w:t>d</w:t>
      </w:r>
      <w:r w:rsidRPr="00BB34DA">
        <w:rPr>
          <w:spacing w:val="-1"/>
          <w:lang w:val="es-MX"/>
        </w:rPr>
        <w:t>e</w:t>
      </w:r>
      <w:r w:rsidRPr="00BB34DA">
        <w:rPr>
          <w:spacing w:val="1"/>
          <w:lang w:val="es-MX"/>
        </w:rPr>
        <w:t>s</w:t>
      </w:r>
      <w:r w:rsidRPr="00BB34DA">
        <w:rPr>
          <w:lang w:val="es-MX"/>
        </w:rPr>
        <w:t>t</w:t>
      </w:r>
      <w:r w:rsidRPr="00BB34DA">
        <w:rPr>
          <w:spacing w:val="2"/>
          <w:lang w:val="es-MX"/>
        </w:rPr>
        <w:t>i</w:t>
      </w:r>
      <w:r w:rsidRPr="00BB34DA">
        <w:rPr>
          <w:spacing w:val="-1"/>
          <w:lang w:val="es-MX"/>
        </w:rPr>
        <w:t>n</w:t>
      </w:r>
      <w:r w:rsidRPr="00BB34DA">
        <w:rPr>
          <w:lang w:val="es-MX"/>
        </w:rPr>
        <w:t>o</w:t>
      </w:r>
      <w:r w:rsidRPr="00BB34DA">
        <w:rPr>
          <w:spacing w:val="-5"/>
          <w:lang w:val="es-MX"/>
        </w:rPr>
        <w:t xml:space="preserve"> </w:t>
      </w:r>
      <w:r w:rsidRPr="00BB34DA">
        <w:rPr>
          <w:lang w:val="es-MX"/>
        </w:rPr>
        <w:t>fi</w:t>
      </w:r>
      <w:r w:rsidRPr="00BB34DA">
        <w:rPr>
          <w:spacing w:val="-1"/>
          <w:lang w:val="es-MX"/>
        </w:rPr>
        <w:t>n</w:t>
      </w:r>
      <w:r w:rsidRPr="00BB34DA">
        <w:rPr>
          <w:spacing w:val="1"/>
          <w:lang w:val="es-MX"/>
        </w:rPr>
        <w:t>a</w:t>
      </w:r>
      <w:r w:rsidRPr="00BB34DA">
        <w:rPr>
          <w:spacing w:val="3"/>
          <w:lang w:val="es-MX"/>
        </w:rPr>
        <w:t>l</w:t>
      </w:r>
      <w:r w:rsidRPr="00BB34DA">
        <w:rPr>
          <w:lang w:val="es-MX"/>
        </w:rPr>
        <w:t>,</w:t>
      </w:r>
      <w:r w:rsidRPr="00BB34DA">
        <w:rPr>
          <w:spacing w:val="-5"/>
          <w:lang w:val="es-MX"/>
        </w:rPr>
        <w:t xml:space="preserve"> </w:t>
      </w:r>
      <w:r w:rsidRPr="00BB34DA">
        <w:rPr>
          <w:lang w:val="es-MX"/>
        </w:rPr>
        <w:t>pu</w:t>
      </w:r>
      <w:r w:rsidRPr="00BB34DA">
        <w:rPr>
          <w:spacing w:val="1"/>
          <w:lang w:val="es-MX"/>
        </w:rPr>
        <w:t>e</w:t>
      </w:r>
      <w:r w:rsidRPr="00BB34DA">
        <w:rPr>
          <w:lang w:val="es-MX"/>
        </w:rPr>
        <w:t>d</w:t>
      </w:r>
      <w:r w:rsidRPr="00BB34DA">
        <w:rPr>
          <w:spacing w:val="1"/>
          <w:lang w:val="es-MX"/>
        </w:rPr>
        <w:t>a</w:t>
      </w:r>
      <w:r w:rsidRPr="00BB34DA">
        <w:rPr>
          <w:lang w:val="es-MX"/>
        </w:rPr>
        <w:t>n</w:t>
      </w:r>
      <w:r w:rsidRPr="00BB34DA">
        <w:rPr>
          <w:spacing w:val="-8"/>
          <w:lang w:val="es-MX"/>
        </w:rPr>
        <w:t xml:space="preserve"> </w:t>
      </w:r>
      <w:r w:rsidRPr="00BB34DA">
        <w:rPr>
          <w:spacing w:val="1"/>
          <w:lang w:val="es-MX"/>
        </w:rPr>
        <w:t>s</w:t>
      </w:r>
      <w:r w:rsidRPr="00BB34DA">
        <w:rPr>
          <w:spacing w:val="2"/>
          <w:lang w:val="es-MX"/>
        </w:rPr>
        <w:t>o</w:t>
      </w:r>
      <w:r w:rsidRPr="00BB34DA">
        <w:rPr>
          <w:lang w:val="es-MX"/>
        </w:rPr>
        <w:t>po</w:t>
      </w:r>
      <w:r w:rsidRPr="00BB34DA">
        <w:rPr>
          <w:spacing w:val="2"/>
          <w:lang w:val="es-MX"/>
        </w:rPr>
        <w:t>r</w:t>
      </w:r>
      <w:r w:rsidRPr="00BB34DA">
        <w:rPr>
          <w:lang w:val="es-MX"/>
        </w:rPr>
        <w:t>t</w:t>
      </w:r>
      <w:r w:rsidRPr="00BB34DA">
        <w:rPr>
          <w:spacing w:val="1"/>
          <w:lang w:val="es-MX"/>
        </w:rPr>
        <w:t>a</w:t>
      </w:r>
      <w:r w:rsidRPr="00BB34DA">
        <w:rPr>
          <w:lang w:val="es-MX"/>
        </w:rPr>
        <w:t>r</w:t>
      </w:r>
      <w:r w:rsidRPr="00BB34DA">
        <w:rPr>
          <w:spacing w:val="-6"/>
          <w:lang w:val="es-MX"/>
        </w:rPr>
        <w:t xml:space="preserve"> </w:t>
      </w:r>
      <w:r w:rsidRPr="00BB34DA">
        <w:rPr>
          <w:spacing w:val="-1"/>
          <w:lang w:val="es-MX"/>
        </w:rPr>
        <w:t>e</w:t>
      </w:r>
      <w:r w:rsidRPr="00BB34DA">
        <w:rPr>
          <w:lang w:val="es-MX"/>
        </w:rPr>
        <w:t>l</w:t>
      </w:r>
      <w:r w:rsidRPr="00BB34DA">
        <w:rPr>
          <w:spacing w:val="-2"/>
          <w:lang w:val="es-MX"/>
        </w:rPr>
        <w:t xml:space="preserve"> </w:t>
      </w:r>
      <w:r w:rsidRPr="00BB34DA">
        <w:rPr>
          <w:spacing w:val="2"/>
          <w:lang w:val="es-MX"/>
        </w:rPr>
        <w:t>p</w:t>
      </w:r>
      <w:r w:rsidRPr="00BB34DA">
        <w:rPr>
          <w:spacing w:val="-1"/>
          <w:lang w:val="es-MX"/>
        </w:rPr>
        <w:t>e</w:t>
      </w:r>
      <w:r w:rsidRPr="00BB34DA">
        <w:rPr>
          <w:spacing w:val="1"/>
          <w:lang w:val="es-MX"/>
        </w:rPr>
        <w:t>s</w:t>
      </w:r>
      <w:r w:rsidRPr="00BB34DA">
        <w:rPr>
          <w:lang w:val="es-MX"/>
        </w:rPr>
        <w:t>o</w:t>
      </w:r>
      <w:r w:rsidRPr="00BB34DA">
        <w:rPr>
          <w:spacing w:val="-5"/>
          <w:lang w:val="es-MX"/>
        </w:rPr>
        <w:t xml:space="preserve"> </w:t>
      </w:r>
      <w:r w:rsidRPr="00BB34DA">
        <w:rPr>
          <w:spacing w:val="2"/>
          <w:lang w:val="es-MX"/>
        </w:rPr>
        <w:t>d</w:t>
      </w:r>
      <w:r w:rsidRPr="00BB34DA">
        <w:rPr>
          <w:spacing w:val="1"/>
          <w:lang w:val="es-MX"/>
        </w:rPr>
        <w:t>e</w:t>
      </w:r>
      <w:r w:rsidRPr="00BB34DA">
        <w:rPr>
          <w:lang w:val="es-MX"/>
        </w:rPr>
        <w:t>l</w:t>
      </w:r>
      <w:r w:rsidRPr="00BB34DA">
        <w:rPr>
          <w:spacing w:val="-3"/>
          <w:lang w:val="es-MX"/>
        </w:rPr>
        <w:t xml:space="preserve"> </w:t>
      </w:r>
      <w:r w:rsidRPr="00BB34DA">
        <w:rPr>
          <w:lang w:val="es-MX"/>
        </w:rPr>
        <w:t>mi</w:t>
      </w:r>
      <w:r w:rsidRPr="00BB34DA">
        <w:rPr>
          <w:spacing w:val="1"/>
          <w:lang w:val="es-MX"/>
        </w:rPr>
        <w:t>s</w:t>
      </w:r>
      <w:r w:rsidRPr="00BB34DA">
        <w:rPr>
          <w:lang w:val="es-MX"/>
        </w:rPr>
        <w:t>mo.</w:t>
      </w:r>
    </w:p>
    <w:p w:rsidR="00466EE6" w:rsidRPr="00BB34DA" w:rsidRDefault="00466EE6" w:rsidP="00466EE6">
      <w:pPr>
        <w:pStyle w:val="Prrafodelista"/>
        <w:numPr>
          <w:ilvl w:val="0"/>
          <w:numId w:val="23"/>
        </w:numPr>
        <w:spacing w:after="120"/>
        <w:jc w:val="both"/>
        <w:rPr>
          <w:lang w:val="es-MX"/>
        </w:rPr>
      </w:pPr>
      <w:r w:rsidRPr="00BB34DA">
        <w:rPr>
          <w:lang w:val="es-MX"/>
        </w:rPr>
        <w:t>Se requiere instalación de piso falso que cumpla con los estándares de calidad y seguridad para el manejo de los cables de interconexión de los sistemas.</w:t>
      </w:r>
    </w:p>
    <w:p w:rsidR="00466EE6" w:rsidRPr="00BB34DA" w:rsidRDefault="00466EE6" w:rsidP="00466EE6">
      <w:pPr>
        <w:pStyle w:val="Prrafodelista"/>
        <w:jc w:val="both"/>
        <w:rPr>
          <w:lang w:val="es-MX"/>
        </w:rPr>
      </w:pPr>
    </w:p>
    <w:p w:rsidR="00466EE6" w:rsidRPr="00C40B71" w:rsidRDefault="00466EE6" w:rsidP="00466EE6">
      <w:pPr>
        <w:rPr>
          <w:rFonts w:cs="Arial"/>
          <w:b/>
          <w:sz w:val="22"/>
          <w:szCs w:val="22"/>
        </w:rPr>
      </w:pPr>
      <w:r w:rsidRPr="00C40B71">
        <w:rPr>
          <w:rFonts w:cs="Arial"/>
          <w:b/>
          <w:sz w:val="22"/>
          <w:szCs w:val="22"/>
        </w:rPr>
        <w:t>Seguridad en el Cuarto de Computo</w:t>
      </w:r>
    </w:p>
    <w:p w:rsidR="00466EE6" w:rsidRPr="00BB34DA" w:rsidRDefault="00466EE6" w:rsidP="00466EE6">
      <w:pPr>
        <w:pStyle w:val="Body"/>
        <w:jc w:val="both"/>
        <w:rPr>
          <w:rFonts w:ascii="Arial" w:hAnsi="Arial" w:cs="Arial"/>
          <w:lang w:val="es-MX"/>
        </w:rPr>
      </w:pPr>
      <w:r w:rsidRPr="00BB34DA">
        <w:rPr>
          <w:rFonts w:ascii="Arial" w:hAnsi="Arial" w:cs="Arial"/>
          <w:lang w:val="es-MX"/>
        </w:rPr>
        <w:t xml:space="preserve"> </w:t>
      </w:r>
    </w:p>
    <w:p w:rsidR="00466EE6" w:rsidRPr="00BB34DA" w:rsidRDefault="00466EE6" w:rsidP="00466EE6">
      <w:pPr>
        <w:pStyle w:val="Prrafodelista"/>
        <w:numPr>
          <w:ilvl w:val="0"/>
          <w:numId w:val="21"/>
        </w:numPr>
        <w:spacing w:after="120"/>
        <w:jc w:val="both"/>
        <w:rPr>
          <w:lang w:val="es-MX"/>
        </w:rPr>
      </w:pPr>
      <w:r w:rsidRPr="00BB34DA">
        <w:rPr>
          <w:lang w:val="es-MX"/>
        </w:rPr>
        <w:t>Control de accesos por medio de reconocimiento facial, tarjeta de proximidad y</w:t>
      </w:r>
      <w:r>
        <w:rPr>
          <w:lang w:val="es-MX"/>
        </w:rPr>
        <w:t>/o</w:t>
      </w:r>
      <w:r w:rsidRPr="00BB34DA">
        <w:rPr>
          <w:lang w:val="es-MX"/>
        </w:rPr>
        <w:t xml:space="preserve"> BIOS dactilar.</w:t>
      </w:r>
    </w:p>
    <w:p w:rsidR="00466EE6" w:rsidRPr="00BB34DA" w:rsidRDefault="00466EE6" w:rsidP="00466EE6">
      <w:pPr>
        <w:pStyle w:val="Prrafodelista"/>
        <w:numPr>
          <w:ilvl w:val="0"/>
          <w:numId w:val="21"/>
        </w:numPr>
        <w:spacing w:after="120"/>
        <w:jc w:val="both"/>
        <w:rPr>
          <w:lang w:val="es-MX"/>
        </w:rPr>
      </w:pPr>
      <w:r w:rsidRPr="00BB34DA">
        <w:rPr>
          <w:lang w:val="es-MX"/>
        </w:rPr>
        <w:t>Control de Seguridad Física 7x24.</w:t>
      </w:r>
    </w:p>
    <w:p w:rsidR="00466EE6" w:rsidRPr="00BB34DA" w:rsidRDefault="00466EE6" w:rsidP="00466EE6">
      <w:pPr>
        <w:pStyle w:val="Prrafodelista"/>
        <w:numPr>
          <w:ilvl w:val="0"/>
          <w:numId w:val="21"/>
        </w:numPr>
        <w:spacing w:after="120"/>
        <w:jc w:val="both"/>
        <w:rPr>
          <w:lang w:val="es-MX"/>
        </w:rPr>
      </w:pPr>
      <w:r w:rsidRPr="00BB34DA">
        <w:rPr>
          <w:spacing w:val="1"/>
          <w:lang w:val="es-MX"/>
        </w:rPr>
        <w:t>S</w:t>
      </w:r>
      <w:r w:rsidRPr="00BB34DA">
        <w:rPr>
          <w:lang w:val="es-MX"/>
        </w:rPr>
        <w:t>i</w:t>
      </w:r>
      <w:r w:rsidRPr="00BB34DA">
        <w:rPr>
          <w:spacing w:val="1"/>
          <w:lang w:val="es-MX"/>
        </w:rPr>
        <w:t>s</w:t>
      </w:r>
      <w:r w:rsidRPr="00BB34DA">
        <w:rPr>
          <w:lang w:val="es-MX"/>
        </w:rPr>
        <w:t>t</w:t>
      </w:r>
      <w:r w:rsidRPr="00BB34DA">
        <w:rPr>
          <w:spacing w:val="-1"/>
          <w:lang w:val="es-MX"/>
        </w:rPr>
        <w:t>e</w:t>
      </w:r>
      <w:r w:rsidRPr="00BB34DA">
        <w:rPr>
          <w:lang w:val="es-MX"/>
        </w:rPr>
        <w:t>ma</w:t>
      </w:r>
      <w:r w:rsidRPr="00BB34DA">
        <w:rPr>
          <w:spacing w:val="24"/>
          <w:lang w:val="es-MX"/>
        </w:rPr>
        <w:t xml:space="preserve"> </w:t>
      </w:r>
      <w:r w:rsidRPr="00BB34DA">
        <w:rPr>
          <w:spacing w:val="1"/>
          <w:lang w:val="es-MX"/>
        </w:rPr>
        <w:t>c</w:t>
      </w:r>
      <w:r w:rsidRPr="00BB34DA">
        <w:rPr>
          <w:lang w:val="es-MX"/>
        </w:rPr>
        <w:t>o</w:t>
      </w:r>
      <w:r w:rsidRPr="00BB34DA">
        <w:rPr>
          <w:spacing w:val="-1"/>
          <w:lang w:val="es-MX"/>
        </w:rPr>
        <w:t>n</w:t>
      </w:r>
      <w:r w:rsidRPr="00BB34DA">
        <w:rPr>
          <w:spacing w:val="2"/>
          <w:lang w:val="es-MX"/>
        </w:rPr>
        <w:t>t</w:t>
      </w:r>
      <w:r w:rsidRPr="00BB34DA">
        <w:rPr>
          <w:spacing w:val="-1"/>
          <w:lang w:val="es-MX"/>
        </w:rPr>
        <w:t>r</w:t>
      </w:r>
      <w:r w:rsidRPr="00BB34DA">
        <w:rPr>
          <w:lang w:val="es-MX"/>
        </w:rPr>
        <w:t>a</w:t>
      </w:r>
      <w:r w:rsidRPr="00BB34DA">
        <w:rPr>
          <w:spacing w:val="25"/>
          <w:lang w:val="es-MX"/>
        </w:rPr>
        <w:t xml:space="preserve"> </w:t>
      </w:r>
      <w:r w:rsidRPr="00BB34DA">
        <w:rPr>
          <w:lang w:val="es-MX"/>
        </w:rPr>
        <w:t>i</w:t>
      </w:r>
      <w:r w:rsidRPr="00BB34DA">
        <w:rPr>
          <w:spacing w:val="-1"/>
          <w:lang w:val="es-MX"/>
        </w:rPr>
        <w:t>n</w:t>
      </w:r>
      <w:r w:rsidRPr="00BB34DA">
        <w:rPr>
          <w:spacing w:val="1"/>
          <w:lang w:val="es-MX"/>
        </w:rPr>
        <w:t>ce</w:t>
      </w:r>
      <w:r w:rsidRPr="00BB34DA">
        <w:rPr>
          <w:spacing w:val="-1"/>
          <w:lang w:val="es-MX"/>
        </w:rPr>
        <w:t>n</w:t>
      </w:r>
      <w:r w:rsidRPr="00BB34DA">
        <w:rPr>
          <w:lang w:val="es-MX"/>
        </w:rPr>
        <w:t>di</w:t>
      </w:r>
      <w:r w:rsidRPr="00BB34DA">
        <w:rPr>
          <w:spacing w:val="2"/>
          <w:lang w:val="es-MX"/>
        </w:rPr>
        <w:t>o</w:t>
      </w:r>
      <w:r w:rsidRPr="00BB34DA">
        <w:rPr>
          <w:lang w:val="es-MX"/>
        </w:rPr>
        <w:t>s</w:t>
      </w:r>
      <w:r w:rsidRPr="00BB34DA">
        <w:rPr>
          <w:spacing w:val="23"/>
          <w:lang w:val="es-MX"/>
        </w:rPr>
        <w:t xml:space="preserve"> </w:t>
      </w:r>
      <w:r w:rsidRPr="00BB34DA">
        <w:rPr>
          <w:spacing w:val="-1"/>
          <w:lang w:val="es-MX"/>
        </w:rPr>
        <w:t>q</w:t>
      </w:r>
      <w:r w:rsidRPr="00BB34DA">
        <w:rPr>
          <w:lang w:val="es-MX"/>
        </w:rPr>
        <w:t>ue</w:t>
      </w:r>
      <w:r w:rsidRPr="00BB34DA">
        <w:rPr>
          <w:spacing w:val="26"/>
          <w:lang w:val="es-MX"/>
        </w:rPr>
        <w:t xml:space="preserve"> </w:t>
      </w:r>
      <w:r w:rsidRPr="00BB34DA">
        <w:rPr>
          <w:spacing w:val="-1"/>
          <w:lang w:val="es-MX"/>
        </w:rPr>
        <w:t>n</w:t>
      </w:r>
      <w:r w:rsidRPr="00BB34DA">
        <w:rPr>
          <w:lang w:val="es-MX"/>
        </w:rPr>
        <w:t>o</w:t>
      </w:r>
      <w:r w:rsidRPr="00BB34DA">
        <w:rPr>
          <w:spacing w:val="28"/>
          <w:lang w:val="es-MX"/>
        </w:rPr>
        <w:t xml:space="preserve"> </w:t>
      </w:r>
      <w:r w:rsidRPr="00BB34DA">
        <w:rPr>
          <w:lang w:val="es-MX"/>
        </w:rPr>
        <w:t>d</w:t>
      </w:r>
      <w:r w:rsidRPr="00BB34DA">
        <w:rPr>
          <w:spacing w:val="1"/>
          <w:lang w:val="es-MX"/>
        </w:rPr>
        <w:t>a</w:t>
      </w:r>
      <w:r w:rsidRPr="00BB34DA">
        <w:rPr>
          <w:spacing w:val="2"/>
          <w:lang w:val="es-MX"/>
        </w:rPr>
        <w:t>ñ</w:t>
      </w:r>
      <w:r w:rsidRPr="00BB34DA">
        <w:rPr>
          <w:lang w:val="es-MX"/>
        </w:rPr>
        <w:t>e</w:t>
      </w:r>
      <w:r w:rsidRPr="00BB34DA">
        <w:rPr>
          <w:spacing w:val="25"/>
          <w:lang w:val="es-MX"/>
        </w:rPr>
        <w:t xml:space="preserve"> </w:t>
      </w:r>
      <w:r w:rsidRPr="00BB34DA">
        <w:rPr>
          <w:spacing w:val="-1"/>
          <w:lang w:val="es-MX"/>
        </w:rPr>
        <w:t>e</w:t>
      </w:r>
      <w:r w:rsidRPr="00BB34DA">
        <w:rPr>
          <w:lang w:val="es-MX"/>
        </w:rPr>
        <w:t>l</w:t>
      </w:r>
      <w:r w:rsidRPr="00BB34DA">
        <w:rPr>
          <w:spacing w:val="29"/>
          <w:lang w:val="es-MX"/>
        </w:rPr>
        <w:t xml:space="preserve"> </w:t>
      </w:r>
      <w:r w:rsidRPr="00BB34DA">
        <w:rPr>
          <w:spacing w:val="1"/>
          <w:lang w:val="es-MX"/>
        </w:rPr>
        <w:t>e</w:t>
      </w:r>
      <w:r w:rsidRPr="00BB34DA">
        <w:rPr>
          <w:spacing w:val="-1"/>
          <w:lang w:val="es-MX"/>
        </w:rPr>
        <w:t>q</w:t>
      </w:r>
      <w:r w:rsidRPr="00BB34DA">
        <w:rPr>
          <w:lang w:val="es-MX"/>
        </w:rPr>
        <w:t>ui</w:t>
      </w:r>
      <w:r w:rsidRPr="00BB34DA">
        <w:rPr>
          <w:spacing w:val="2"/>
          <w:lang w:val="es-MX"/>
        </w:rPr>
        <w:t>p</w:t>
      </w:r>
      <w:r w:rsidRPr="00BB34DA">
        <w:rPr>
          <w:lang w:val="es-MX"/>
        </w:rPr>
        <w:t>o</w:t>
      </w:r>
      <w:r w:rsidRPr="00BB34DA">
        <w:rPr>
          <w:spacing w:val="24"/>
          <w:lang w:val="es-MX"/>
        </w:rPr>
        <w:t xml:space="preserve"> </w:t>
      </w:r>
      <w:r w:rsidRPr="00BB34DA">
        <w:rPr>
          <w:lang w:val="es-MX"/>
        </w:rPr>
        <w:t>de</w:t>
      </w:r>
      <w:r w:rsidRPr="00BB34DA">
        <w:rPr>
          <w:spacing w:val="30"/>
          <w:lang w:val="es-MX"/>
        </w:rPr>
        <w:t xml:space="preserve"> </w:t>
      </w:r>
      <w:r w:rsidRPr="00BB34DA">
        <w:rPr>
          <w:spacing w:val="1"/>
          <w:lang w:val="es-MX"/>
        </w:rPr>
        <w:t>c</w:t>
      </w:r>
      <w:r w:rsidRPr="00BB34DA">
        <w:rPr>
          <w:lang w:val="es-MX"/>
        </w:rPr>
        <w:t>ómputo.</w:t>
      </w:r>
    </w:p>
    <w:p w:rsidR="00466EE6" w:rsidRPr="00BB34DA" w:rsidRDefault="00466EE6" w:rsidP="00466EE6">
      <w:pPr>
        <w:pStyle w:val="Prrafodelista"/>
        <w:numPr>
          <w:ilvl w:val="0"/>
          <w:numId w:val="21"/>
        </w:numPr>
        <w:spacing w:after="120"/>
        <w:jc w:val="both"/>
        <w:rPr>
          <w:lang w:val="es-MX"/>
        </w:rPr>
      </w:pPr>
      <w:r w:rsidRPr="00BB34DA">
        <w:rPr>
          <w:lang w:val="es-MX"/>
        </w:rPr>
        <w:t>Sistema activo contra-incendio y detección temprana de partículas.</w:t>
      </w:r>
    </w:p>
    <w:p w:rsidR="00466EE6" w:rsidRPr="00BB34DA" w:rsidRDefault="00466EE6" w:rsidP="00466EE6">
      <w:pPr>
        <w:pStyle w:val="Prrafodelista"/>
        <w:jc w:val="both"/>
        <w:rPr>
          <w:lang w:val="es-MX"/>
        </w:rPr>
      </w:pPr>
    </w:p>
    <w:p w:rsidR="00466EE6" w:rsidRPr="00C40B71" w:rsidRDefault="00466EE6" w:rsidP="00466EE6">
      <w:pPr>
        <w:pStyle w:val="Body"/>
        <w:jc w:val="both"/>
        <w:rPr>
          <w:rFonts w:ascii="Arial" w:hAnsi="Arial" w:cs="Arial"/>
          <w:b/>
          <w:sz w:val="22"/>
          <w:szCs w:val="22"/>
          <w:lang w:val="es-MX"/>
        </w:rPr>
      </w:pPr>
      <w:r w:rsidRPr="00C40B71">
        <w:rPr>
          <w:rFonts w:ascii="Arial" w:hAnsi="Arial" w:cs="Arial"/>
          <w:b/>
          <w:sz w:val="22"/>
          <w:szCs w:val="22"/>
          <w:lang w:val="es-MX"/>
        </w:rPr>
        <w:t>Infraestructura Eléctrica</w:t>
      </w:r>
    </w:p>
    <w:p w:rsidR="00466EE6" w:rsidRPr="00BB34DA" w:rsidRDefault="00466EE6" w:rsidP="00466EE6">
      <w:pPr>
        <w:rPr>
          <w:rFonts w:cs="Arial"/>
        </w:rPr>
      </w:pPr>
    </w:p>
    <w:p w:rsidR="00466EE6" w:rsidRPr="00BB34DA" w:rsidRDefault="00466EE6" w:rsidP="00466EE6">
      <w:pPr>
        <w:pStyle w:val="Prrafodelista"/>
        <w:numPr>
          <w:ilvl w:val="0"/>
          <w:numId w:val="22"/>
        </w:numPr>
        <w:spacing w:after="120"/>
        <w:jc w:val="both"/>
        <w:rPr>
          <w:lang w:val="es-MX"/>
        </w:rPr>
      </w:pPr>
      <w:r w:rsidRPr="00BB34DA">
        <w:rPr>
          <w:lang w:val="es-MX"/>
        </w:rPr>
        <w:t>Malla de Frecuencia</w:t>
      </w:r>
    </w:p>
    <w:p w:rsidR="00466EE6" w:rsidRPr="00BB34DA" w:rsidRDefault="00466EE6" w:rsidP="00466EE6">
      <w:pPr>
        <w:pStyle w:val="Prrafodelista"/>
        <w:numPr>
          <w:ilvl w:val="0"/>
          <w:numId w:val="22"/>
        </w:numPr>
        <w:spacing w:after="120"/>
        <w:jc w:val="both"/>
        <w:rPr>
          <w:lang w:val="es-MX"/>
        </w:rPr>
      </w:pPr>
      <w:r w:rsidRPr="00BB34DA">
        <w:rPr>
          <w:lang w:val="es-MX"/>
        </w:rPr>
        <w:t>Ti</w:t>
      </w:r>
      <w:r w:rsidRPr="00BB34DA">
        <w:rPr>
          <w:spacing w:val="1"/>
          <w:lang w:val="es-MX"/>
        </w:rPr>
        <w:t>e</w:t>
      </w:r>
      <w:r w:rsidRPr="00BB34DA">
        <w:rPr>
          <w:spacing w:val="-1"/>
          <w:lang w:val="es-MX"/>
        </w:rPr>
        <w:t>rr</w:t>
      </w:r>
      <w:r w:rsidRPr="00BB34DA">
        <w:rPr>
          <w:lang w:val="es-MX"/>
        </w:rPr>
        <w:t>a</w:t>
      </w:r>
      <w:r w:rsidRPr="00BB34DA">
        <w:rPr>
          <w:spacing w:val="-5"/>
          <w:lang w:val="es-MX"/>
        </w:rPr>
        <w:t xml:space="preserve"> </w:t>
      </w:r>
      <w:r w:rsidRPr="00BB34DA">
        <w:rPr>
          <w:spacing w:val="1"/>
          <w:lang w:val="es-MX"/>
        </w:rPr>
        <w:t>F</w:t>
      </w:r>
      <w:r w:rsidRPr="00BB34DA">
        <w:rPr>
          <w:lang w:val="es-MX"/>
        </w:rPr>
        <w:t>í</w:t>
      </w:r>
      <w:r w:rsidRPr="00BB34DA">
        <w:rPr>
          <w:spacing w:val="1"/>
          <w:lang w:val="es-MX"/>
        </w:rPr>
        <w:t>s</w:t>
      </w:r>
      <w:r w:rsidRPr="00BB34DA">
        <w:rPr>
          <w:lang w:val="es-MX"/>
        </w:rPr>
        <w:t>i</w:t>
      </w:r>
      <w:r w:rsidRPr="00BB34DA">
        <w:rPr>
          <w:spacing w:val="1"/>
          <w:lang w:val="es-MX"/>
        </w:rPr>
        <w:t>c</w:t>
      </w:r>
      <w:r w:rsidRPr="00BB34DA">
        <w:rPr>
          <w:lang w:val="es-MX"/>
        </w:rPr>
        <w:t>a</w:t>
      </w:r>
      <w:r w:rsidRPr="00BB34DA">
        <w:rPr>
          <w:spacing w:val="-5"/>
          <w:lang w:val="es-MX"/>
        </w:rPr>
        <w:t xml:space="preserve"> </w:t>
      </w:r>
      <w:r w:rsidRPr="00BB34DA">
        <w:rPr>
          <w:spacing w:val="2"/>
          <w:lang w:val="es-MX"/>
        </w:rPr>
        <w:t>d</w:t>
      </w:r>
      <w:r w:rsidRPr="00BB34DA">
        <w:rPr>
          <w:spacing w:val="-1"/>
          <w:lang w:val="es-MX"/>
        </w:rPr>
        <w:t>e</w:t>
      </w:r>
      <w:r w:rsidRPr="00BB34DA">
        <w:rPr>
          <w:lang w:val="es-MX"/>
        </w:rPr>
        <w:t>l</w:t>
      </w:r>
      <w:r w:rsidRPr="00BB34DA">
        <w:rPr>
          <w:spacing w:val="-3"/>
          <w:lang w:val="es-MX"/>
        </w:rPr>
        <w:t xml:space="preserve"> </w:t>
      </w:r>
      <w:r w:rsidRPr="00BB34DA">
        <w:rPr>
          <w:lang w:val="es-MX"/>
        </w:rPr>
        <w:t>Si</w:t>
      </w:r>
      <w:r w:rsidRPr="00BB34DA">
        <w:rPr>
          <w:spacing w:val="1"/>
          <w:lang w:val="es-MX"/>
        </w:rPr>
        <w:t>s</w:t>
      </w:r>
      <w:r w:rsidRPr="00BB34DA">
        <w:rPr>
          <w:spacing w:val="2"/>
          <w:lang w:val="es-MX"/>
        </w:rPr>
        <w:t>t</w:t>
      </w:r>
      <w:r w:rsidRPr="00BB34DA">
        <w:rPr>
          <w:spacing w:val="-1"/>
          <w:lang w:val="es-MX"/>
        </w:rPr>
        <w:t>e</w:t>
      </w:r>
      <w:r w:rsidRPr="00BB34DA">
        <w:rPr>
          <w:lang w:val="es-MX"/>
        </w:rPr>
        <w:t xml:space="preserve">ma </w:t>
      </w:r>
      <w:r w:rsidRPr="00BB34DA">
        <w:rPr>
          <w:spacing w:val="1"/>
          <w:lang w:val="es-MX"/>
        </w:rPr>
        <w:t>Cal</w:t>
      </w:r>
      <w:r w:rsidRPr="00BB34DA">
        <w:rPr>
          <w:lang w:val="es-MX"/>
        </w:rPr>
        <w:t>i</w:t>
      </w:r>
      <w:r w:rsidRPr="00BB34DA">
        <w:rPr>
          <w:spacing w:val="-1"/>
          <w:lang w:val="es-MX"/>
        </w:rPr>
        <w:t>br</w:t>
      </w:r>
      <w:r w:rsidRPr="00BB34DA">
        <w:rPr>
          <w:lang w:val="es-MX"/>
        </w:rPr>
        <w:t>e</w:t>
      </w:r>
      <w:r w:rsidRPr="00BB34DA">
        <w:rPr>
          <w:spacing w:val="-6"/>
          <w:lang w:val="es-MX"/>
        </w:rPr>
        <w:t xml:space="preserve"> </w:t>
      </w:r>
      <w:r w:rsidRPr="00BB34DA">
        <w:rPr>
          <w:lang w:val="es-MX"/>
        </w:rPr>
        <w:t>de</w:t>
      </w:r>
      <w:r w:rsidRPr="00BB34DA">
        <w:rPr>
          <w:spacing w:val="-2"/>
          <w:lang w:val="es-MX"/>
        </w:rPr>
        <w:t xml:space="preserve"> </w:t>
      </w:r>
      <w:r w:rsidRPr="00BB34DA">
        <w:rPr>
          <w:spacing w:val="1"/>
          <w:lang w:val="es-MX"/>
        </w:rPr>
        <w:t>l</w:t>
      </w:r>
      <w:r w:rsidRPr="00BB34DA">
        <w:rPr>
          <w:lang w:val="es-MX"/>
        </w:rPr>
        <w:t>os</w:t>
      </w:r>
      <w:r w:rsidRPr="00BB34DA">
        <w:rPr>
          <w:spacing w:val="-2"/>
          <w:lang w:val="es-MX"/>
        </w:rPr>
        <w:t xml:space="preserve"> </w:t>
      </w:r>
      <w:r w:rsidRPr="00BB34DA">
        <w:rPr>
          <w:spacing w:val="1"/>
          <w:lang w:val="es-MX"/>
        </w:rPr>
        <w:t>C</w:t>
      </w:r>
      <w:r w:rsidRPr="00BB34DA">
        <w:rPr>
          <w:lang w:val="es-MX"/>
        </w:rPr>
        <w:t>o</w:t>
      </w:r>
      <w:r w:rsidRPr="00BB34DA">
        <w:rPr>
          <w:spacing w:val="2"/>
          <w:lang w:val="es-MX"/>
        </w:rPr>
        <w:t>n</w:t>
      </w:r>
      <w:r w:rsidRPr="00BB34DA">
        <w:rPr>
          <w:lang w:val="es-MX"/>
        </w:rPr>
        <w:t>du</w:t>
      </w:r>
      <w:r w:rsidRPr="00BB34DA">
        <w:rPr>
          <w:spacing w:val="1"/>
          <w:lang w:val="es-MX"/>
        </w:rPr>
        <w:t>c</w:t>
      </w:r>
      <w:r w:rsidRPr="00BB34DA">
        <w:rPr>
          <w:lang w:val="es-MX"/>
        </w:rPr>
        <w:t>to</w:t>
      </w:r>
      <w:r w:rsidRPr="00BB34DA">
        <w:rPr>
          <w:spacing w:val="2"/>
          <w:lang w:val="es-MX"/>
        </w:rPr>
        <w:t>r</w:t>
      </w:r>
      <w:r w:rsidRPr="00BB34DA">
        <w:rPr>
          <w:spacing w:val="-1"/>
          <w:lang w:val="es-MX"/>
        </w:rPr>
        <w:t>e</w:t>
      </w:r>
      <w:r w:rsidRPr="00BB34DA">
        <w:rPr>
          <w:lang w:val="es-MX"/>
        </w:rPr>
        <w:t xml:space="preserve">s </w:t>
      </w:r>
      <w:r w:rsidRPr="00BB34DA">
        <w:rPr>
          <w:spacing w:val="1"/>
          <w:lang w:val="es-MX"/>
        </w:rPr>
        <w:t>C</w:t>
      </w:r>
      <w:r w:rsidRPr="00BB34DA">
        <w:rPr>
          <w:lang w:val="es-MX"/>
        </w:rPr>
        <w:t>o</w:t>
      </w:r>
      <w:r w:rsidRPr="00BB34DA">
        <w:rPr>
          <w:spacing w:val="-1"/>
          <w:lang w:val="es-MX"/>
        </w:rPr>
        <w:t>n</w:t>
      </w:r>
      <w:r w:rsidRPr="00BB34DA">
        <w:rPr>
          <w:lang w:val="es-MX"/>
        </w:rPr>
        <w:t>t</w:t>
      </w:r>
      <w:r w:rsidRPr="00BB34DA">
        <w:rPr>
          <w:spacing w:val="1"/>
          <w:lang w:val="es-MX"/>
        </w:rPr>
        <w:t>ac</w:t>
      </w:r>
      <w:r w:rsidRPr="00BB34DA">
        <w:rPr>
          <w:lang w:val="es-MX"/>
        </w:rPr>
        <w:t>tos</w:t>
      </w:r>
      <w:r w:rsidRPr="00BB34DA">
        <w:rPr>
          <w:spacing w:val="-8"/>
          <w:lang w:val="es-MX"/>
        </w:rPr>
        <w:t xml:space="preserve"> </w:t>
      </w:r>
      <w:r w:rsidRPr="00BB34DA">
        <w:rPr>
          <w:lang w:val="es-MX"/>
        </w:rPr>
        <w:t>Po</w:t>
      </w:r>
      <w:r w:rsidRPr="00BB34DA">
        <w:rPr>
          <w:spacing w:val="1"/>
          <w:lang w:val="es-MX"/>
        </w:rPr>
        <w:t>la</w:t>
      </w:r>
      <w:r w:rsidRPr="00BB34DA">
        <w:rPr>
          <w:spacing w:val="-1"/>
          <w:lang w:val="es-MX"/>
        </w:rPr>
        <w:t>r</w:t>
      </w:r>
      <w:r w:rsidRPr="00BB34DA">
        <w:rPr>
          <w:lang w:val="es-MX"/>
        </w:rPr>
        <w:t>i</w:t>
      </w:r>
      <w:r w:rsidRPr="00BB34DA">
        <w:rPr>
          <w:spacing w:val="1"/>
          <w:lang w:val="es-MX"/>
        </w:rPr>
        <w:t>za</w:t>
      </w:r>
      <w:r w:rsidRPr="00BB34DA">
        <w:rPr>
          <w:lang w:val="es-MX"/>
        </w:rPr>
        <w:t xml:space="preserve">dos </w:t>
      </w:r>
      <w:r w:rsidRPr="00BB34DA">
        <w:rPr>
          <w:spacing w:val="1"/>
          <w:lang w:val="es-MX"/>
        </w:rPr>
        <w:t>B</w:t>
      </w:r>
      <w:r w:rsidRPr="00BB34DA">
        <w:rPr>
          <w:lang w:val="es-MX"/>
        </w:rPr>
        <w:t>otón</w:t>
      </w:r>
      <w:r w:rsidRPr="00BB34DA">
        <w:rPr>
          <w:spacing w:val="-4"/>
          <w:lang w:val="es-MX"/>
        </w:rPr>
        <w:t xml:space="preserve"> </w:t>
      </w:r>
      <w:r w:rsidRPr="00BB34DA">
        <w:rPr>
          <w:lang w:val="es-MX"/>
        </w:rPr>
        <w:t>de</w:t>
      </w:r>
      <w:r w:rsidRPr="00BB34DA">
        <w:rPr>
          <w:spacing w:val="-2"/>
          <w:lang w:val="es-MX"/>
        </w:rPr>
        <w:t xml:space="preserve"> </w:t>
      </w:r>
      <w:r w:rsidRPr="00BB34DA">
        <w:rPr>
          <w:lang w:val="es-MX"/>
        </w:rPr>
        <w:t>P</w:t>
      </w:r>
      <w:r w:rsidRPr="00BB34DA">
        <w:rPr>
          <w:spacing w:val="1"/>
          <w:lang w:val="es-MX"/>
        </w:rPr>
        <w:t>a</w:t>
      </w:r>
      <w:r w:rsidRPr="00BB34DA">
        <w:rPr>
          <w:spacing w:val="-1"/>
          <w:lang w:val="es-MX"/>
        </w:rPr>
        <w:t>r</w:t>
      </w:r>
      <w:r w:rsidRPr="00BB34DA">
        <w:rPr>
          <w:lang w:val="es-MX"/>
        </w:rPr>
        <w:t>o</w:t>
      </w:r>
    </w:p>
    <w:p w:rsidR="00466EE6" w:rsidRPr="00BB34DA" w:rsidRDefault="00466EE6" w:rsidP="00466EE6">
      <w:pPr>
        <w:pStyle w:val="Prrafodelista"/>
        <w:numPr>
          <w:ilvl w:val="0"/>
          <w:numId w:val="22"/>
        </w:numPr>
        <w:spacing w:after="120"/>
        <w:jc w:val="both"/>
        <w:rPr>
          <w:lang w:val="es-MX"/>
        </w:rPr>
      </w:pPr>
      <w:r w:rsidRPr="00BB34DA">
        <w:rPr>
          <w:lang w:val="es-MX"/>
        </w:rPr>
        <w:t>P</w:t>
      </w:r>
      <w:r w:rsidRPr="00BB34DA">
        <w:rPr>
          <w:spacing w:val="1"/>
          <w:lang w:val="es-MX"/>
        </w:rPr>
        <w:t>a</w:t>
      </w:r>
      <w:r w:rsidRPr="00BB34DA">
        <w:rPr>
          <w:spacing w:val="-1"/>
          <w:lang w:val="es-MX"/>
        </w:rPr>
        <w:t>ne</w:t>
      </w:r>
      <w:r w:rsidRPr="00BB34DA">
        <w:rPr>
          <w:lang w:val="es-MX"/>
        </w:rPr>
        <w:t>l</w:t>
      </w:r>
      <w:r w:rsidRPr="00BB34DA">
        <w:rPr>
          <w:spacing w:val="-5"/>
          <w:lang w:val="es-MX"/>
        </w:rPr>
        <w:t xml:space="preserve"> </w:t>
      </w:r>
      <w:r w:rsidRPr="00BB34DA">
        <w:rPr>
          <w:spacing w:val="3"/>
          <w:lang w:val="es-MX"/>
        </w:rPr>
        <w:t>D</w:t>
      </w:r>
      <w:r w:rsidRPr="00BB34DA">
        <w:rPr>
          <w:spacing w:val="-1"/>
          <w:lang w:val="es-MX"/>
        </w:rPr>
        <w:t>e</w:t>
      </w:r>
      <w:r w:rsidRPr="00BB34DA">
        <w:rPr>
          <w:lang w:val="es-MX"/>
        </w:rPr>
        <w:t>di</w:t>
      </w:r>
      <w:r w:rsidRPr="00BB34DA">
        <w:rPr>
          <w:spacing w:val="1"/>
          <w:lang w:val="es-MX"/>
        </w:rPr>
        <w:t>ca</w:t>
      </w:r>
      <w:r w:rsidRPr="00BB34DA">
        <w:rPr>
          <w:lang w:val="es-MX"/>
        </w:rPr>
        <w:t>do</w:t>
      </w:r>
    </w:p>
    <w:p w:rsidR="00466EE6" w:rsidRPr="00BB34DA" w:rsidRDefault="00466EE6" w:rsidP="00466EE6">
      <w:pPr>
        <w:pStyle w:val="Prrafodelista"/>
        <w:numPr>
          <w:ilvl w:val="0"/>
          <w:numId w:val="22"/>
        </w:numPr>
        <w:spacing w:after="120"/>
        <w:jc w:val="both"/>
        <w:rPr>
          <w:lang w:val="es-MX"/>
        </w:rPr>
      </w:pPr>
      <w:r w:rsidRPr="00BB34DA">
        <w:rPr>
          <w:lang w:val="es-MX"/>
        </w:rPr>
        <w:t>T</w:t>
      </w:r>
      <w:r w:rsidRPr="00BB34DA">
        <w:rPr>
          <w:spacing w:val="-1"/>
          <w:lang w:val="es-MX"/>
        </w:rPr>
        <w:t>r</w:t>
      </w:r>
      <w:r w:rsidRPr="00BB34DA">
        <w:rPr>
          <w:spacing w:val="1"/>
          <w:lang w:val="es-MX"/>
        </w:rPr>
        <w:t>a</w:t>
      </w:r>
      <w:r w:rsidRPr="00BB34DA">
        <w:rPr>
          <w:spacing w:val="-1"/>
          <w:lang w:val="es-MX"/>
        </w:rPr>
        <w:t>n</w:t>
      </w:r>
      <w:r w:rsidRPr="00BB34DA">
        <w:rPr>
          <w:spacing w:val="1"/>
          <w:lang w:val="es-MX"/>
        </w:rPr>
        <w:t>s</w:t>
      </w:r>
      <w:r w:rsidRPr="00BB34DA">
        <w:rPr>
          <w:spacing w:val="2"/>
          <w:lang w:val="es-MX"/>
        </w:rPr>
        <w:t>i</w:t>
      </w:r>
      <w:r w:rsidRPr="00BB34DA">
        <w:rPr>
          <w:spacing w:val="-1"/>
          <w:lang w:val="es-MX"/>
        </w:rPr>
        <w:t>en</w:t>
      </w:r>
      <w:r w:rsidRPr="00BB34DA">
        <w:rPr>
          <w:spacing w:val="2"/>
          <w:lang w:val="es-MX"/>
        </w:rPr>
        <w:t>t</w:t>
      </w:r>
      <w:r w:rsidRPr="00BB34DA">
        <w:rPr>
          <w:spacing w:val="-1"/>
          <w:lang w:val="es-MX"/>
        </w:rPr>
        <w:t>e</w:t>
      </w:r>
      <w:r w:rsidRPr="00BB34DA">
        <w:rPr>
          <w:lang w:val="es-MX"/>
        </w:rPr>
        <w:t>s</w:t>
      </w:r>
      <w:r w:rsidRPr="00BB34DA">
        <w:rPr>
          <w:spacing w:val="-10"/>
          <w:lang w:val="es-MX"/>
        </w:rPr>
        <w:t xml:space="preserve"> </w:t>
      </w:r>
      <w:r w:rsidRPr="00BB34DA">
        <w:rPr>
          <w:spacing w:val="2"/>
          <w:lang w:val="es-MX"/>
        </w:rPr>
        <w:t>d</w:t>
      </w:r>
      <w:r w:rsidRPr="00BB34DA">
        <w:rPr>
          <w:lang w:val="es-MX"/>
        </w:rPr>
        <w:t>e</w:t>
      </w:r>
      <w:r w:rsidRPr="00BB34DA">
        <w:rPr>
          <w:spacing w:val="-2"/>
          <w:lang w:val="es-MX"/>
        </w:rPr>
        <w:t xml:space="preserve"> </w:t>
      </w:r>
      <w:r w:rsidRPr="00BB34DA">
        <w:rPr>
          <w:lang w:val="es-MX"/>
        </w:rPr>
        <w:t>Vo</w:t>
      </w:r>
      <w:r w:rsidRPr="00BB34DA">
        <w:rPr>
          <w:spacing w:val="1"/>
          <w:lang w:val="es-MX"/>
        </w:rPr>
        <w:t>l</w:t>
      </w:r>
      <w:r w:rsidRPr="00BB34DA">
        <w:rPr>
          <w:lang w:val="es-MX"/>
        </w:rPr>
        <w:t>t</w:t>
      </w:r>
      <w:r w:rsidRPr="00BB34DA">
        <w:rPr>
          <w:spacing w:val="1"/>
          <w:lang w:val="es-MX"/>
        </w:rPr>
        <w:t>a</w:t>
      </w:r>
      <w:r w:rsidRPr="00BB34DA">
        <w:rPr>
          <w:lang w:val="es-MX"/>
        </w:rPr>
        <w:t>je</w:t>
      </w:r>
      <w:r w:rsidRPr="00BB34DA">
        <w:rPr>
          <w:spacing w:val="-6"/>
          <w:lang w:val="es-MX"/>
        </w:rPr>
        <w:t xml:space="preserve"> </w:t>
      </w:r>
      <w:r w:rsidRPr="00BB34DA">
        <w:rPr>
          <w:lang w:val="es-MX"/>
        </w:rPr>
        <w:t>y</w:t>
      </w:r>
      <w:r w:rsidRPr="00BB34DA">
        <w:rPr>
          <w:spacing w:val="-1"/>
          <w:lang w:val="es-MX"/>
        </w:rPr>
        <w:t xml:space="preserve"> </w:t>
      </w:r>
      <w:r w:rsidRPr="00BB34DA">
        <w:rPr>
          <w:spacing w:val="1"/>
          <w:lang w:val="es-MX"/>
        </w:rPr>
        <w:t>R</w:t>
      </w:r>
      <w:r w:rsidRPr="00BB34DA">
        <w:rPr>
          <w:lang w:val="es-MX"/>
        </w:rPr>
        <w:t>u</w:t>
      </w:r>
      <w:r w:rsidRPr="00BB34DA">
        <w:rPr>
          <w:spacing w:val="2"/>
          <w:lang w:val="es-MX"/>
        </w:rPr>
        <w:t>i</w:t>
      </w:r>
      <w:r w:rsidRPr="00BB34DA">
        <w:rPr>
          <w:lang w:val="es-MX"/>
        </w:rPr>
        <w:t>do</w:t>
      </w:r>
    </w:p>
    <w:p w:rsidR="00466EE6" w:rsidRPr="00BB34DA" w:rsidRDefault="00466EE6" w:rsidP="00466EE6">
      <w:pPr>
        <w:pStyle w:val="Prrafodelista"/>
        <w:numPr>
          <w:ilvl w:val="0"/>
          <w:numId w:val="21"/>
        </w:numPr>
        <w:spacing w:after="120"/>
        <w:jc w:val="both"/>
        <w:rPr>
          <w:lang w:val="es-MX"/>
        </w:rPr>
      </w:pPr>
      <w:r w:rsidRPr="00BB34DA">
        <w:rPr>
          <w:lang w:val="es-MX"/>
        </w:rPr>
        <w:t>Diseño con redundancia eléctrica 2N, acometidas eléctricas redundantes y buses eléctricos redundantes.</w:t>
      </w:r>
    </w:p>
    <w:p w:rsidR="00466EE6" w:rsidRPr="00BB34DA" w:rsidRDefault="00466EE6" w:rsidP="00466EE6">
      <w:pPr>
        <w:pStyle w:val="Prrafodelista"/>
        <w:numPr>
          <w:ilvl w:val="0"/>
          <w:numId w:val="21"/>
        </w:numPr>
        <w:spacing w:after="120"/>
        <w:jc w:val="both"/>
        <w:rPr>
          <w:lang w:val="es-MX"/>
        </w:rPr>
      </w:pPr>
      <w:r w:rsidRPr="00BB34DA">
        <w:rPr>
          <w:lang w:val="es-MX"/>
        </w:rPr>
        <w:t>Generación eléctrica independiente de hasta 8 días sin recarga de combustible.</w:t>
      </w:r>
    </w:p>
    <w:p w:rsidR="00466EE6" w:rsidRPr="00BB34DA" w:rsidRDefault="00466EE6" w:rsidP="00466EE6">
      <w:pPr>
        <w:pStyle w:val="Prrafodelista"/>
        <w:numPr>
          <w:ilvl w:val="0"/>
          <w:numId w:val="21"/>
        </w:numPr>
        <w:spacing w:after="120"/>
        <w:jc w:val="both"/>
        <w:rPr>
          <w:lang w:val="es-MX"/>
        </w:rPr>
      </w:pPr>
      <w:r w:rsidRPr="00BB34DA">
        <w:rPr>
          <w:lang w:val="es-MX"/>
        </w:rPr>
        <w:t>Alta potencia por pie cuadrado: 210 Watts/sqft.</w:t>
      </w:r>
    </w:p>
    <w:p w:rsidR="00466EE6" w:rsidRPr="00BB34DA" w:rsidRDefault="00466EE6" w:rsidP="00466EE6">
      <w:pPr>
        <w:pStyle w:val="Prrafodelista"/>
        <w:jc w:val="both"/>
        <w:rPr>
          <w:lang w:val="es-MX"/>
        </w:rPr>
      </w:pPr>
      <w:r>
        <w:rPr>
          <w:lang w:val="es-MX"/>
        </w:rPr>
        <w:br w:type="column"/>
      </w:r>
    </w:p>
    <w:p w:rsidR="00466EE6" w:rsidRPr="008360D7" w:rsidRDefault="00466EE6" w:rsidP="008360D7">
      <w:pPr>
        <w:rPr>
          <w:rFonts w:cs="Arial"/>
          <w:b/>
          <w:sz w:val="22"/>
          <w:szCs w:val="22"/>
        </w:rPr>
      </w:pPr>
      <w:r w:rsidRPr="00C740A1">
        <w:rPr>
          <w:rFonts w:cs="Arial"/>
          <w:b/>
          <w:sz w:val="22"/>
          <w:szCs w:val="22"/>
        </w:rPr>
        <w:t>Enfriamiento</w:t>
      </w:r>
    </w:p>
    <w:p w:rsidR="00466EE6" w:rsidRPr="00BB34DA" w:rsidRDefault="00466EE6" w:rsidP="00466EE6">
      <w:pPr>
        <w:pStyle w:val="KIOVinetas2"/>
        <w:numPr>
          <w:ilvl w:val="0"/>
          <w:numId w:val="21"/>
        </w:numPr>
      </w:pPr>
      <w:r w:rsidRPr="00950E47">
        <w:rPr>
          <w:rFonts w:ascii="Times New Roman" w:eastAsia="Times New Roman" w:hAnsi="Times New Roman" w:cs="Times New Roman"/>
          <w:lang w:eastAsia="es-ES"/>
        </w:rPr>
        <w:t>Sistema de enfriamiento con carga térmica de 1,000 toneladas con enfriamiento de precisión</w:t>
      </w:r>
      <w:r w:rsidRPr="00BB34DA">
        <w:t>.</w:t>
      </w:r>
    </w:p>
    <w:p w:rsidR="00466EE6" w:rsidRPr="00BB34DA" w:rsidRDefault="00466EE6" w:rsidP="00466EE6">
      <w:pPr>
        <w:pStyle w:val="Prrafodelista"/>
        <w:numPr>
          <w:ilvl w:val="0"/>
          <w:numId w:val="21"/>
        </w:numPr>
        <w:spacing w:after="120"/>
        <w:jc w:val="both"/>
        <w:rPr>
          <w:lang w:val="es-MX"/>
        </w:rPr>
      </w:pPr>
      <w:r w:rsidRPr="00BB34DA">
        <w:rPr>
          <w:lang w:val="es-MX"/>
        </w:rPr>
        <w:t>Control preciso de humedad y temperatura: Aire acondicionado de precisión de alta densidad.</w:t>
      </w:r>
    </w:p>
    <w:p w:rsidR="00466EE6" w:rsidRPr="00BB34DA" w:rsidRDefault="00466EE6" w:rsidP="00466EE6">
      <w:pPr>
        <w:pStyle w:val="Prrafodelista"/>
        <w:numPr>
          <w:ilvl w:val="0"/>
          <w:numId w:val="21"/>
        </w:numPr>
        <w:spacing w:after="120"/>
        <w:jc w:val="both"/>
        <w:rPr>
          <w:lang w:val="es-MX"/>
        </w:rPr>
      </w:pPr>
      <w:r w:rsidRPr="00BB34DA">
        <w:rPr>
          <w:lang w:val="es-MX"/>
        </w:rPr>
        <w:t>Enfriamiento eficiente por contención de pasillos fríos entre gabinetes (Cold Aisle Containment).</w:t>
      </w:r>
    </w:p>
    <w:p w:rsidR="00466EE6" w:rsidRDefault="00466EE6" w:rsidP="00466EE6">
      <w:pPr>
        <w:pStyle w:val="Prrafodelista"/>
        <w:numPr>
          <w:ilvl w:val="0"/>
          <w:numId w:val="21"/>
        </w:numPr>
        <w:spacing w:after="120"/>
        <w:jc w:val="both"/>
        <w:rPr>
          <w:lang w:val="es-MX"/>
        </w:rPr>
      </w:pPr>
      <w:r w:rsidRPr="00BB34DA">
        <w:rPr>
          <w:lang w:val="es-MX"/>
        </w:rPr>
        <w:t>Configuración de racks en pods "Cold aisle containment" con alta eficiencia de enfriamiento.</w:t>
      </w:r>
    </w:p>
    <w:p w:rsidR="00466EE6" w:rsidRPr="00BB34DA" w:rsidRDefault="00466EE6" w:rsidP="00466EE6">
      <w:pPr>
        <w:pStyle w:val="Prrafodelista"/>
        <w:jc w:val="both"/>
        <w:rPr>
          <w:lang w:val="es-MX"/>
        </w:rPr>
      </w:pPr>
    </w:p>
    <w:p w:rsidR="00466EE6" w:rsidRPr="00C740A1" w:rsidRDefault="00466EE6" w:rsidP="00466EE6">
      <w:pPr>
        <w:rPr>
          <w:rFonts w:cs="Arial"/>
          <w:b/>
          <w:sz w:val="22"/>
          <w:szCs w:val="22"/>
        </w:rPr>
      </w:pPr>
      <w:r w:rsidRPr="00C740A1">
        <w:rPr>
          <w:rFonts w:cs="Arial"/>
          <w:b/>
          <w:sz w:val="22"/>
          <w:szCs w:val="22"/>
        </w:rPr>
        <w:t>Infraestructura de Red</w:t>
      </w:r>
    </w:p>
    <w:p w:rsidR="00466EE6" w:rsidRPr="00BB34DA" w:rsidRDefault="00466EE6" w:rsidP="00466EE6">
      <w:pPr>
        <w:rPr>
          <w:rFonts w:cs="Arial"/>
        </w:rPr>
      </w:pPr>
    </w:p>
    <w:p w:rsidR="00466EE6" w:rsidRPr="00BB34DA" w:rsidRDefault="00466EE6" w:rsidP="00466EE6">
      <w:pPr>
        <w:pStyle w:val="Prrafodelista"/>
        <w:numPr>
          <w:ilvl w:val="0"/>
          <w:numId w:val="21"/>
        </w:numPr>
        <w:spacing w:after="120"/>
        <w:jc w:val="both"/>
        <w:rPr>
          <w:lang w:val="es-MX"/>
        </w:rPr>
      </w:pPr>
      <w:r w:rsidRPr="00BB34DA">
        <w:rPr>
          <w:lang w:val="es-MX"/>
        </w:rPr>
        <w:t>Presencia multi-carrier: Acometidas de mínimo 5 carriers de telecomunicaciones</w:t>
      </w:r>
    </w:p>
    <w:p w:rsidR="00466EE6" w:rsidRPr="00BB34DA" w:rsidRDefault="00466EE6" w:rsidP="00466EE6">
      <w:pPr>
        <w:pStyle w:val="Prrafodelista"/>
        <w:numPr>
          <w:ilvl w:val="0"/>
          <w:numId w:val="21"/>
        </w:numPr>
        <w:spacing w:after="120"/>
        <w:jc w:val="both"/>
        <w:rPr>
          <w:lang w:val="es-MX"/>
        </w:rPr>
      </w:pPr>
      <w:r w:rsidRPr="00BB34DA">
        <w:rPr>
          <w:lang w:val="es-MX"/>
        </w:rPr>
        <w:t>Topología de red de ultra baja latencia.</w:t>
      </w:r>
    </w:p>
    <w:p w:rsidR="00466EE6" w:rsidRPr="00BB34DA" w:rsidRDefault="00466EE6" w:rsidP="00466EE6">
      <w:pPr>
        <w:pStyle w:val="Prrafodelista"/>
        <w:numPr>
          <w:ilvl w:val="0"/>
          <w:numId w:val="21"/>
        </w:numPr>
        <w:spacing w:after="120"/>
        <w:jc w:val="both"/>
        <w:rPr>
          <w:lang w:val="es-MX"/>
        </w:rPr>
      </w:pPr>
      <w:r w:rsidRPr="00BB34DA">
        <w:rPr>
          <w:lang w:val="es-MX"/>
        </w:rPr>
        <w:t>Sistema de Monitoreo de Equipos de Infraestructura BMS.</w:t>
      </w:r>
    </w:p>
    <w:p w:rsidR="00466EE6" w:rsidRPr="00BB34DA" w:rsidRDefault="00466EE6" w:rsidP="00466EE6">
      <w:pPr>
        <w:pStyle w:val="Prrafodelista"/>
        <w:numPr>
          <w:ilvl w:val="0"/>
          <w:numId w:val="21"/>
        </w:numPr>
        <w:spacing w:after="120"/>
        <w:jc w:val="both"/>
        <w:rPr>
          <w:lang w:val="es-MX"/>
        </w:rPr>
      </w:pPr>
      <w:r w:rsidRPr="00BB34DA">
        <w:rPr>
          <w:lang w:val="es-MX"/>
        </w:rPr>
        <w:t>Instalaciones independientes con áreas de operaciones y de continuidad de negocios.</w:t>
      </w:r>
    </w:p>
    <w:p w:rsidR="00466EE6" w:rsidRPr="00BB34DA" w:rsidRDefault="00466EE6" w:rsidP="00466EE6">
      <w:pPr>
        <w:pStyle w:val="Prrafodelista"/>
        <w:numPr>
          <w:ilvl w:val="0"/>
          <w:numId w:val="21"/>
        </w:numPr>
        <w:spacing w:after="120"/>
        <w:jc w:val="both"/>
        <w:rPr>
          <w:lang w:val="es-MX"/>
        </w:rPr>
      </w:pPr>
      <w:r w:rsidRPr="00BB34DA">
        <w:rPr>
          <w:lang w:val="es-MX"/>
        </w:rPr>
        <w:t xml:space="preserve">Operaciones 7x24 </w:t>
      </w:r>
    </w:p>
    <w:p w:rsidR="00466EE6" w:rsidRPr="00BB34DA" w:rsidRDefault="00466EE6" w:rsidP="00466EE6">
      <w:pPr>
        <w:pStyle w:val="Prrafodelista"/>
        <w:numPr>
          <w:ilvl w:val="0"/>
          <w:numId w:val="21"/>
        </w:numPr>
        <w:spacing w:after="120"/>
        <w:jc w:val="both"/>
        <w:rPr>
          <w:lang w:val="es-MX"/>
        </w:rPr>
      </w:pPr>
      <w:r w:rsidRPr="00BB34DA">
        <w:rPr>
          <w:lang w:val="es-MX"/>
        </w:rPr>
        <w:t>Gabinetes de 21 y 51 unidades de rack de última generación con chapas de combinación electrónica.</w:t>
      </w:r>
    </w:p>
    <w:p w:rsidR="00466EE6" w:rsidRPr="00C740A1" w:rsidRDefault="00466EE6" w:rsidP="00466EE6">
      <w:pPr>
        <w:rPr>
          <w:rFonts w:cs="Arial"/>
          <w:b/>
          <w:sz w:val="22"/>
          <w:szCs w:val="22"/>
        </w:rPr>
      </w:pPr>
      <w:r>
        <w:br w:type="column"/>
      </w:r>
      <w:r>
        <w:rPr>
          <w:rFonts w:cs="Arial"/>
          <w:b/>
          <w:sz w:val="22"/>
          <w:szCs w:val="22"/>
        </w:rPr>
        <w:t>Anexo B – Requerimiento del Soporte Técnico</w:t>
      </w:r>
    </w:p>
    <w:p w:rsidR="00466EE6" w:rsidRDefault="00466EE6" w:rsidP="00466EE6">
      <w:pPr>
        <w:rPr>
          <w:rFonts w:cs="Arial"/>
        </w:rPr>
      </w:pPr>
    </w:p>
    <w:p w:rsidR="00466EE6" w:rsidRPr="001641E1" w:rsidRDefault="00466EE6" w:rsidP="001641E1">
      <w:pPr>
        <w:rPr>
          <w:rFonts w:cs="Arial"/>
        </w:rPr>
      </w:pPr>
      <w:r w:rsidRPr="001641E1">
        <w:rPr>
          <w:rFonts w:cs="Arial"/>
        </w:rPr>
        <w:t>El  proveedor deberá contar con   un   esquema  para   proporcionar  soporte  técnico  a   la   solución implementada, con la capacidad suficiente para atender las consultas, solicitudes y eventos de los servicios.</w:t>
      </w:r>
    </w:p>
    <w:p w:rsidR="00466EE6" w:rsidRPr="00C740A1" w:rsidRDefault="00466EE6" w:rsidP="00466EE6">
      <w:pPr>
        <w:rPr>
          <w:rFonts w:cs="Arial"/>
        </w:rPr>
      </w:pPr>
    </w:p>
    <w:p w:rsidR="00466EE6" w:rsidRPr="00973899" w:rsidRDefault="00466EE6" w:rsidP="00466EE6">
      <w:pPr>
        <w:rPr>
          <w:rFonts w:cs="Arial"/>
        </w:rPr>
      </w:pPr>
      <w:r>
        <w:rPr>
          <w:rFonts w:cs="Arial"/>
        </w:rPr>
        <w:t>El proveedor</w:t>
      </w:r>
      <w:r w:rsidRPr="00BB34DA">
        <w:rPr>
          <w:rFonts w:cs="Arial"/>
        </w:rPr>
        <w:t xml:space="preserve"> debe proveer la infraestructura de Centro de Datos necesaria para alojar los equipos que conforman la infraestructura del IXP. </w:t>
      </w:r>
    </w:p>
    <w:p w:rsidR="00466EE6" w:rsidRPr="00973899" w:rsidRDefault="00466EE6" w:rsidP="00466EE6">
      <w:pPr>
        <w:pStyle w:val="Body"/>
        <w:ind w:left="0"/>
        <w:jc w:val="both"/>
        <w:rPr>
          <w:rFonts w:ascii="Arial" w:hAnsi="Arial" w:cs="Arial"/>
          <w:lang w:val="es-MX"/>
        </w:rPr>
      </w:pPr>
    </w:p>
    <w:p w:rsidR="00466EE6" w:rsidRPr="001641E1" w:rsidRDefault="00466EE6" w:rsidP="001641E1">
      <w:pPr>
        <w:rPr>
          <w:rFonts w:cs="Arial"/>
        </w:rPr>
      </w:pPr>
      <w:r w:rsidRPr="001641E1">
        <w:rPr>
          <w:rFonts w:cs="Arial"/>
        </w:rPr>
        <w:t>El esquema de soporte técnico deberá estar disponible 7x24x365 durante la vigencia del contrato para brindar la atención y soporte a los requerimientos que el CITI tenga relacionados con la solución implementada, conforme a los niveles de servicio especificados.</w:t>
      </w:r>
    </w:p>
    <w:p w:rsidR="00466EE6" w:rsidRPr="001641E1" w:rsidRDefault="00466EE6" w:rsidP="001641E1">
      <w:pPr>
        <w:rPr>
          <w:rFonts w:cs="Arial"/>
        </w:rPr>
      </w:pPr>
    </w:p>
    <w:p w:rsidR="00466EE6" w:rsidRPr="001641E1" w:rsidRDefault="00466EE6" w:rsidP="001641E1">
      <w:pPr>
        <w:rPr>
          <w:rFonts w:cs="Arial"/>
        </w:rPr>
      </w:pPr>
      <w:r w:rsidRPr="001641E1">
        <w:rPr>
          <w:rFonts w:cs="Arial"/>
        </w:rPr>
        <w:t>El esquema de soporte técnico deberá recibir en forma centralizada las llamadas a través de un número telefónico local único con servicio 01-800, sin costo adicional para el CITI, es importante señalar que éste número será exclusivamente para el reporte de eventos que se relacionen directamente con la solución implementada. El CITI indicará al proveedor el personal técnico autorizado para acceder a éste servicio, todos los demás eventos que sean reportados serán mediante los mecanismos automáticos de interacción e intercambio de información entre la Mesa de Servicios del CITI y el esquema de soporte técnico definido por el proveedor.</w:t>
      </w:r>
    </w:p>
    <w:p w:rsidR="00466EE6" w:rsidRPr="001641E1" w:rsidRDefault="00466EE6" w:rsidP="001641E1">
      <w:pPr>
        <w:rPr>
          <w:rFonts w:cs="Arial"/>
        </w:rPr>
      </w:pPr>
    </w:p>
    <w:p w:rsidR="00466EE6" w:rsidRPr="001641E1" w:rsidRDefault="00466EE6" w:rsidP="001641E1">
      <w:pPr>
        <w:rPr>
          <w:rFonts w:cs="Arial"/>
        </w:rPr>
      </w:pPr>
      <w:r w:rsidRPr="001641E1">
        <w:rPr>
          <w:rFonts w:cs="Arial"/>
        </w:rPr>
        <w:t>Las  tareas  mínimas  que  el  proveedor realizará  a  través  del  esquema  de  soporte  técnico  propuesto deberán ser  recibir, registrar, diagnosticar, solucionar, asesorar vía telefónica y</w:t>
      </w:r>
    </w:p>
    <w:p w:rsidR="00466EE6" w:rsidRPr="001641E1" w:rsidRDefault="00466EE6" w:rsidP="001641E1">
      <w:pPr>
        <w:rPr>
          <w:rFonts w:cs="Arial"/>
        </w:rPr>
      </w:pPr>
      <w:r w:rsidRPr="001641E1">
        <w:rPr>
          <w:rFonts w:cs="Arial"/>
        </w:rPr>
        <w:t>canalizar los reportes de incidentes o fallas a las áreas internas o externas de atención correspondientes,  para  dar  seguimiento  y  solución  a  las  solicitudes  realizadas.</w:t>
      </w:r>
    </w:p>
    <w:p w:rsidR="00466EE6" w:rsidRPr="001641E1" w:rsidRDefault="00466EE6" w:rsidP="001641E1">
      <w:pPr>
        <w:rPr>
          <w:rFonts w:cs="Arial"/>
        </w:rPr>
      </w:pPr>
    </w:p>
    <w:p w:rsidR="00466EE6" w:rsidRPr="001641E1" w:rsidRDefault="00466EE6" w:rsidP="001641E1">
      <w:pPr>
        <w:rPr>
          <w:rFonts w:cs="Arial"/>
        </w:rPr>
      </w:pPr>
      <w:r w:rsidRPr="001641E1">
        <w:rPr>
          <w:rFonts w:cs="Arial"/>
        </w:rPr>
        <w:t>El proveedor será responsable del desarrollo o creación de interfaces de compatibilidad entre el esquema de soporte técnico propuesto y la mesa de trabajo del CITI sin costo adicional, para lograr la interacción e intercambio de información requerida para la atención, y seguimiento de los reportes bajo los niveles de servicio establecidos.</w:t>
      </w:r>
    </w:p>
    <w:p w:rsidR="00466EE6" w:rsidRPr="001641E1" w:rsidRDefault="00466EE6" w:rsidP="001641E1">
      <w:pPr>
        <w:rPr>
          <w:rFonts w:cs="Arial"/>
        </w:rPr>
      </w:pPr>
    </w:p>
    <w:p w:rsidR="00466EE6" w:rsidRPr="001641E1" w:rsidRDefault="00466EE6" w:rsidP="001641E1">
      <w:pPr>
        <w:rPr>
          <w:rFonts w:cs="Arial"/>
        </w:rPr>
      </w:pPr>
      <w:r w:rsidRPr="001641E1">
        <w:rPr>
          <w:rFonts w:cs="Arial"/>
        </w:rPr>
        <w:t>El esquema de soporte técnico deberá contar con un método de consulta en línea a través del protocolo HTTPS sobre los reportes, su seguimiento y la forma como fueron atendidos y como fueron cerrados en la Mesa de Servicios del CITI. El proveedor deberá de proporcionar al menos 5 accesos simultáneos para este servicio.</w:t>
      </w:r>
    </w:p>
    <w:p w:rsidR="00466EE6" w:rsidRPr="00BB34DA" w:rsidRDefault="00466EE6" w:rsidP="00466EE6">
      <w:pPr>
        <w:rPr>
          <w:rFonts w:cs="Arial"/>
        </w:rPr>
      </w:pPr>
    </w:p>
    <w:p w:rsidR="00466EE6" w:rsidRPr="001641E1" w:rsidRDefault="00466EE6" w:rsidP="001641E1">
      <w:pPr>
        <w:rPr>
          <w:rFonts w:cs="Arial"/>
        </w:rPr>
      </w:pPr>
      <w:r w:rsidRPr="001641E1">
        <w:rPr>
          <w:rFonts w:cs="Arial"/>
        </w:rPr>
        <w:t>Los reportes deberán poder levantarse de manera proactiva a través de vía telefónica, vía correo electrónico y/o vía página Web.</w:t>
      </w:r>
    </w:p>
    <w:p w:rsidR="00466EE6" w:rsidRPr="00D063B3" w:rsidRDefault="00466EE6" w:rsidP="00466EE6">
      <w:pPr>
        <w:rPr>
          <w:rFonts w:cs="Arial"/>
          <w:b/>
          <w:sz w:val="22"/>
          <w:szCs w:val="22"/>
        </w:rPr>
      </w:pPr>
      <w:r>
        <w:br w:type="column"/>
      </w:r>
      <w:r>
        <w:rPr>
          <w:rFonts w:cs="Arial"/>
          <w:b/>
          <w:sz w:val="22"/>
          <w:szCs w:val="22"/>
        </w:rPr>
        <w:t xml:space="preserve">Anexo C – Administración de los niveles de servicio  </w:t>
      </w:r>
    </w:p>
    <w:p w:rsidR="00466EE6" w:rsidRPr="0005262B" w:rsidRDefault="00466EE6" w:rsidP="00466EE6">
      <w:pPr>
        <w:rPr>
          <w:rFonts w:cs="Arial"/>
          <w:color w:val="FF0000"/>
        </w:rPr>
      </w:pPr>
    </w:p>
    <w:p w:rsidR="00466EE6" w:rsidRPr="001641E1" w:rsidRDefault="00466EE6" w:rsidP="00466EE6">
      <w:pPr>
        <w:pStyle w:val="Body"/>
        <w:jc w:val="both"/>
        <w:rPr>
          <w:rFonts w:ascii="Times New Roman" w:eastAsia="Times New Roman" w:hAnsi="Times New Roman" w:cs="Arial"/>
          <w:lang w:val="es-MX"/>
        </w:rPr>
      </w:pPr>
      <w:r w:rsidRPr="001641E1">
        <w:rPr>
          <w:rFonts w:ascii="Times New Roman" w:eastAsia="Times New Roman" w:hAnsi="Times New Roman" w:cs="Arial"/>
          <w:lang w:val="es-MX"/>
        </w:rPr>
        <w:t>Se deberán proporcionar los procesos de planeación, coordinación, monitoreo y generación de reportes en los periodos o frecuencia que establezca el CITI, así como de los Niveles de Servicio y su revisión continua, para asegurar la calidad del servicio, de conformidad con lo especificado por el CITI.</w:t>
      </w:r>
    </w:p>
    <w:p w:rsidR="00466EE6" w:rsidRPr="001641E1" w:rsidRDefault="00466EE6" w:rsidP="00466EE6">
      <w:pPr>
        <w:rPr>
          <w:rFonts w:cs="Arial"/>
        </w:rPr>
      </w:pPr>
    </w:p>
    <w:p w:rsidR="00466EE6" w:rsidRPr="001641E1" w:rsidRDefault="00466EE6" w:rsidP="00466EE6">
      <w:pPr>
        <w:pStyle w:val="Body"/>
        <w:jc w:val="both"/>
        <w:rPr>
          <w:rFonts w:ascii="Times New Roman" w:eastAsia="Times New Roman" w:hAnsi="Times New Roman" w:cs="Arial"/>
          <w:lang w:val="es-MX"/>
        </w:rPr>
      </w:pPr>
      <w:r w:rsidRPr="001641E1">
        <w:rPr>
          <w:rFonts w:ascii="Times New Roman" w:eastAsia="Times New Roman" w:hAnsi="Times New Roman" w:cs="Arial"/>
          <w:lang w:val="es-MX"/>
        </w:rPr>
        <w:t>Se deberá someter para aprobación del CITI los mecanismos de medición de los diferentes Niveles de Servicio antes de su implementación, estableciendo claramente los elementos involucrados  en  la  prestación  del  servicio  integral,  las  formas  de  medición,  el  método  de tratamiento de la información generada para su consolidación, los reportes, estadísticas, documentación que deberá ser entregada, intervalos de medición y la forma como se harán disponibles los resultados para su consulta.</w:t>
      </w:r>
    </w:p>
    <w:p w:rsidR="00466EE6" w:rsidRPr="0005262B" w:rsidRDefault="00466EE6" w:rsidP="00466EE6">
      <w:pPr>
        <w:rPr>
          <w:rFonts w:cs="Arial"/>
        </w:rPr>
      </w:pPr>
    </w:p>
    <w:p w:rsidR="00466EE6" w:rsidRPr="001641E1" w:rsidRDefault="00466EE6" w:rsidP="00466EE6">
      <w:pPr>
        <w:pStyle w:val="Body"/>
        <w:jc w:val="both"/>
        <w:rPr>
          <w:rFonts w:ascii="Times New Roman" w:eastAsia="Times New Roman" w:hAnsi="Times New Roman" w:cs="Arial"/>
          <w:lang w:val="es-MX"/>
        </w:rPr>
      </w:pPr>
      <w:r w:rsidRPr="001641E1">
        <w:rPr>
          <w:rFonts w:ascii="Times New Roman" w:eastAsia="Times New Roman" w:hAnsi="Times New Roman" w:cs="Arial"/>
          <w:lang w:val="es-MX"/>
        </w:rPr>
        <w:t xml:space="preserve">Se deberán alcanzar o en su caso mejorar los valores especificados en los Niveles de Servicio, para cada uno de los servicios administrados por el </w:t>
      </w:r>
      <w:r w:rsidR="001641E1">
        <w:rPr>
          <w:rFonts w:ascii="Times New Roman" w:eastAsia="Times New Roman" w:hAnsi="Times New Roman" w:cs="Arial"/>
          <w:lang w:val="es-MX"/>
        </w:rPr>
        <w:t>participante</w:t>
      </w:r>
      <w:r w:rsidRPr="001641E1">
        <w:rPr>
          <w:rFonts w:ascii="Times New Roman" w:eastAsia="Times New Roman" w:hAnsi="Times New Roman" w:cs="Arial"/>
          <w:lang w:val="es-MX"/>
        </w:rPr>
        <w:t>.</w:t>
      </w:r>
    </w:p>
    <w:p w:rsidR="00466EE6" w:rsidRPr="001641E1" w:rsidRDefault="00466EE6" w:rsidP="00466EE6">
      <w:pPr>
        <w:pStyle w:val="Body"/>
        <w:jc w:val="both"/>
        <w:rPr>
          <w:rFonts w:ascii="Times New Roman" w:eastAsia="Times New Roman" w:hAnsi="Times New Roman" w:cs="Arial"/>
          <w:lang w:val="es-MX"/>
        </w:rPr>
      </w:pPr>
    </w:p>
    <w:p w:rsidR="00466EE6" w:rsidRPr="001641E1" w:rsidRDefault="00466EE6" w:rsidP="00466EE6">
      <w:pPr>
        <w:pStyle w:val="Body"/>
        <w:jc w:val="both"/>
        <w:rPr>
          <w:rFonts w:ascii="Times New Roman" w:eastAsia="Times New Roman" w:hAnsi="Times New Roman" w:cs="Arial"/>
          <w:lang w:val="es-MX"/>
        </w:rPr>
      </w:pPr>
      <w:r w:rsidRPr="001641E1">
        <w:rPr>
          <w:rFonts w:ascii="Times New Roman" w:eastAsia="Times New Roman" w:hAnsi="Times New Roman" w:cs="Arial"/>
          <w:lang w:val="es-MX"/>
        </w:rPr>
        <w:t>Se deberá proporcionar acceso a la información o indicadores sobre el desempeño de cada uno de los servicios administrados por el proveedor, siendo responsabilidad de este el resguardo de la misma, sirviendo adicionalmente para crear informes o consultas mensuales, trimestrales, semestrales y anuales del desempeño de los servicios y el cumplimiento o desviación de los niveles de servicio.</w:t>
      </w:r>
    </w:p>
    <w:p w:rsidR="00466EE6" w:rsidRPr="001641E1" w:rsidRDefault="00466EE6" w:rsidP="00466EE6">
      <w:pPr>
        <w:pStyle w:val="Body"/>
        <w:jc w:val="both"/>
        <w:rPr>
          <w:rFonts w:ascii="Times New Roman" w:eastAsia="Times New Roman" w:hAnsi="Times New Roman" w:cs="Arial"/>
          <w:lang w:val="es-MX"/>
        </w:rPr>
      </w:pPr>
    </w:p>
    <w:p w:rsidR="00466EE6" w:rsidRPr="001641E1" w:rsidRDefault="00466EE6" w:rsidP="00466EE6">
      <w:pPr>
        <w:pStyle w:val="Body"/>
        <w:jc w:val="both"/>
        <w:rPr>
          <w:rFonts w:ascii="Times New Roman" w:eastAsia="Times New Roman" w:hAnsi="Times New Roman" w:cs="Arial"/>
          <w:lang w:val="es-MX"/>
        </w:rPr>
      </w:pPr>
      <w:r w:rsidRPr="001641E1">
        <w:rPr>
          <w:rFonts w:ascii="Times New Roman" w:eastAsia="Times New Roman" w:hAnsi="Times New Roman" w:cs="Arial"/>
          <w:lang w:val="es-MX"/>
        </w:rPr>
        <w:t>El proveedor estará obligado a obtener la aceptación por escrito del CITI, por cada servicio asociado y administrado por el proveedor  que entregue.</w:t>
      </w:r>
    </w:p>
    <w:p w:rsidR="00466EE6" w:rsidRPr="001641E1" w:rsidRDefault="00466EE6" w:rsidP="00466EE6">
      <w:pPr>
        <w:pStyle w:val="Body"/>
        <w:jc w:val="both"/>
        <w:rPr>
          <w:rFonts w:ascii="Times New Roman" w:eastAsia="Times New Roman" w:hAnsi="Times New Roman" w:cs="Arial"/>
          <w:lang w:val="es-MX"/>
        </w:rPr>
      </w:pPr>
    </w:p>
    <w:p w:rsidR="00466EE6" w:rsidRPr="001641E1" w:rsidRDefault="00466EE6" w:rsidP="00466EE6">
      <w:pPr>
        <w:pStyle w:val="Body"/>
        <w:jc w:val="both"/>
        <w:rPr>
          <w:rFonts w:ascii="Times New Roman" w:eastAsia="Times New Roman" w:hAnsi="Times New Roman" w:cs="Arial"/>
          <w:lang w:val="es-MX"/>
        </w:rPr>
      </w:pPr>
      <w:r w:rsidRPr="001641E1">
        <w:rPr>
          <w:rFonts w:ascii="Times New Roman" w:eastAsia="Times New Roman" w:hAnsi="Times New Roman" w:cs="Arial"/>
          <w:lang w:val="es-MX"/>
        </w:rPr>
        <w:t>Cuando  la  solución  de  gestión  no  se  encuentre  disponible  y/o  se  ocasione  la  pérdida  de  la información utilizada para la medición de disponibilidad de uno o más elementos que forman parte de la solución, el tiempo que esté relacionado con la pérdida de información y que impida el cálculo será considerado como servicio no disponible de la solución implementada. Para los casos en que los  elementos  a  monitorear  no  se  encuentren  disponibles  y/o  se  ocasione  la  pérdida  de  la información utilizada para la medición de disponibilidad y que impida el cálculo será considerado como servicio no disponible para el servicio o servicios afectados.</w:t>
      </w:r>
    </w:p>
    <w:p w:rsidR="00466EE6" w:rsidRPr="001641E1" w:rsidRDefault="00466EE6" w:rsidP="00466EE6">
      <w:pPr>
        <w:rPr>
          <w:rFonts w:cs="Arial"/>
        </w:rPr>
      </w:pPr>
    </w:p>
    <w:p w:rsidR="00466EE6" w:rsidRPr="00681586" w:rsidRDefault="00466EE6" w:rsidP="00466EE6">
      <w:pPr>
        <w:rPr>
          <w:b/>
          <w:sz w:val="22"/>
        </w:rPr>
      </w:pPr>
      <w:r>
        <w:rPr>
          <w:b/>
          <w:sz w:val="22"/>
        </w:rPr>
        <w:br w:type="column"/>
      </w:r>
      <w:r w:rsidRPr="00681586">
        <w:rPr>
          <w:b/>
          <w:sz w:val="22"/>
        </w:rPr>
        <w:t xml:space="preserve">Anexo </w:t>
      </w:r>
      <w:r w:rsidR="00E55DA6">
        <w:rPr>
          <w:b/>
          <w:sz w:val="22"/>
        </w:rPr>
        <w:t>D</w:t>
      </w:r>
      <w:r w:rsidRPr="00681586">
        <w:rPr>
          <w:b/>
        </w:rPr>
        <w:t>-Arquitectura de IXP</w:t>
      </w:r>
    </w:p>
    <w:p w:rsidR="00466EE6" w:rsidRPr="00BB34DA" w:rsidRDefault="00466EE6" w:rsidP="00466EE6">
      <w:pPr>
        <w:rPr>
          <w:rFonts w:cs="Arial"/>
        </w:rPr>
      </w:pPr>
    </w:p>
    <w:p w:rsidR="00466EE6" w:rsidRDefault="00466EE6" w:rsidP="00466EE6">
      <w:pPr>
        <w:rPr>
          <w:rFonts w:cs="Arial"/>
        </w:rPr>
      </w:pPr>
      <w:r w:rsidRPr="00BB34DA">
        <w:rPr>
          <w:rFonts w:eastAsia="Arial" w:cs="Arial"/>
        </w:rPr>
        <w:t>La arquitectura de un Centro de Datos acorde a la infraestructura básica del IXP (figura 1)</w:t>
      </w:r>
      <w:r w:rsidRPr="00BB34DA">
        <w:rPr>
          <w:rFonts w:cs="Arial"/>
        </w:rPr>
        <w:t xml:space="preserve">, </w:t>
      </w:r>
      <w:r>
        <w:rPr>
          <w:rFonts w:cs="Arial"/>
        </w:rPr>
        <w:t xml:space="preserve">que deberá permitir la interconexión de todos los miembros de </w:t>
      </w:r>
      <w:r w:rsidR="00792740">
        <w:rPr>
          <w:rFonts w:cs="Arial"/>
        </w:rPr>
        <w:t>el CITI</w:t>
      </w:r>
      <w:r>
        <w:rPr>
          <w:rFonts w:cs="Arial"/>
        </w:rPr>
        <w:t xml:space="preserve"> A.C.</w:t>
      </w:r>
    </w:p>
    <w:p w:rsidR="00466EE6" w:rsidRDefault="00466EE6" w:rsidP="00466EE6">
      <w:pPr>
        <w:rPr>
          <w:rFonts w:cs="Arial"/>
        </w:rPr>
      </w:pPr>
    </w:p>
    <w:p w:rsidR="00466EE6" w:rsidRPr="00BB34DA" w:rsidRDefault="00CB4E07" w:rsidP="00466EE6">
      <w:pPr>
        <w:rPr>
          <w:rFonts w:cs="Arial"/>
        </w:rPr>
      </w:pPr>
      <w:r w:rsidRPr="00CB4E07">
        <w:rPr>
          <w:rFonts w:cs="Arial"/>
          <w:noProof/>
          <w:lang w:val="es-ES" w:eastAsia="es-ES"/>
        </w:rPr>
        <w:drawing>
          <wp:inline distT="0" distB="0" distL="0" distR="0" wp14:anchorId="05DA8D89" wp14:editId="3F3E39BA">
            <wp:extent cx="5612130" cy="4209098"/>
            <wp:effectExtent l="25400" t="25400" r="26670" b="3302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4209098"/>
                    </a:xfrm>
                    <a:prstGeom prst="rect">
                      <a:avLst/>
                    </a:prstGeom>
                    <a:noFill/>
                    <a:ln>
                      <a:solidFill>
                        <a:schemeClr val="tx1"/>
                      </a:solidFill>
                    </a:ln>
                  </pic:spPr>
                </pic:pic>
              </a:graphicData>
            </a:graphic>
          </wp:inline>
        </w:drawing>
      </w:r>
    </w:p>
    <w:p w:rsidR="00466EE6" w:rsidRPr="00681586" w:rsidRDefault="00466EE6" w:rsidP="00466EE6">
      <w:pPr>
        <w:jc w:val="center"/>
        <w:rPr>
          <w:rFonts w:cs="Arial"/>
        </w:rPr>
      </w:pPr>
      <w:r>
        <w:rPr>
          <w:rFonts w:cs="Arial"/>
        </w:rPr>
        <w:t>Figura 1</w:t>
      </w:r>
    </w:p>
    <w:p w:rsidR="00466EE6" w:rsidRPr="00BB34DA" w:rsidRDefault="00466EE6" w:rsidP="00466EE6">
      <w:pPr>
        <w:rPr>
          <w:rFonts w:cs="Arial"/>
        </w:rPr>
      </w:pPr>
    </w:p>
    <w:p w:rsidR="00466EE6" w:rsidRPr="00BB34DA" w:rsidRDefault="00466EE6" w:rsidP="00466EE6">
      <w:pPr>
        <w:rPr>
          <w:rFonts w:cs="Arial"/>
        </w:rPr>
      </w:pPr>
    </w:p>
    <w:p w:rsidR="00466EE6" w:rsidRPr="00332EB7" w:rsidRDefault="00466EE6" w:rsidP="00466EE6">
      <w:pPr>
        <w:rPr>
          <w:rFonts w:asciiTheme="minorHAnsi" w:eastAsiaTheme="minorEastAsia" w:hAnsiTheme="minorHAnsi" w:cstheme="minorBidi"/>
          <w:b/>
          <w:sz w:val="24"/>
          <w:szCs w:val="24"/>
          <w:lang w:val="es-ES_tradnl" w:eastAsia="es-ES"/>
        </w:rPr>
      </w:pPr>
      <w:r>
        <w:rPr>
          <w:rFonts w:asciiTheme="minorHAnsi" w:eastAsiaTheme="minorEastAsia" w:hAnsiTheme="minorHAnsi" w:cstheme="minorBidi"/>
          <w:sz w:val="24"/>
          <w:szCs w:val="24"/>
          <w:lang w:val="es-ES_tradnl" w:eastAsia="es-ES"/>
        </w:rPr>
        <w:br w:type="column"/>
      </w:r>
      <w:r w:rsidRPr="00332EB7">
        <w:rPr>
          <w:rFonts w:asciiTheme="minorHAnsi" w:eastAsiaTheme="minorEastAsia" w:hAnsiTheme="minorHAnsi" w:cstheme="minorBidi"/>
          <w:b/>
          <w:sz w:val="24"/>
          <w:szCs w:val="24"/>
          <w:lang w:val="es-ES_tradnl" w:eastAsia="es-ES"/>
        </w:rPr>
        <w:t>1.2 Zonas de Cableado del IXP</w:t>
      </w:r>
    </w:p>
    <w:p w:rsidR="00466EE6" w:rsidRDefault="00466EE6" w:rsidP="00466EE6">
      <w:pPr>
        <w:rPr>
          <w:rFonts w:asciiTheme="minorHAnsi" w:eastAsiaTheme="minorEastAsia" w:hAnsiTheme="minorHAnsi" w:cstheme="minorBidi"/>
          <w:sz w:val="24"/>
          <w:szCs w:val="24"/>
          <w:lang w:val="es-ES_tradnl" w:eastAsia="es-ES"/>
        </w:rPr>
      </w:pPr>
    </w:p>
    <w:p w:rsidR="00466EE6" w:rsidRDefault="00466EE6" w:rsidP="00466EE6">
      <w:pPr>
        <w:rPr>
          <w:rFonts w:asciiTheme="minorHAnsi" w:eastAsiaTheme="minorEastAsia" w:hAnsiTheme="minorHAnsi" w:cstheme="minorBidi"/>
          <w:sz w:val="24"/>
          <w:szCs w:val="24"/>
          <w:lang w:val="es-ES_tradnl" w:eastAsia="es-ES"/>
        </w:rPr>
      </w:pPr>
      <w:r>
        <w:rPr>
          <w:rFonts w:asciiTheme="minorHAnsi" w:eastAsiaTheme="minorEastAsia" w:hAnsiTheme="minorHAnsi" w:cstheme="minorBidi"/>
          <w:sz w:val="24"/>
          <w:szCs w:val="24"/>
          <w:lang w:val="es-ES_tradnl" w:eastAsia="es-ES"/>
        </w:rPr>
        <w:t xml:space="preserve">El Cableado del Datacenter deberá tener y soportar al menos las siguientes cuatro zonas de cableado: </w:t>
      </w:r>
    </w:p>
    <w:p w:rsidR="00466EE6" w:rsidRDefault="00466EE6" w:rsidP="00466EE6">
      <w:pPr>
        <w:rPr>
          <w:rFonts w:asciiTheme="minorHAnsi" w:eastAsiaTheme="minorEastAsia" w:hAnsiTheme="minorHAnsi" w:cstheme="minorBidi"/>
          <w:sz w:val="24"/>
          <w:szCs w:val="24"/>
          <w:lang w:val="es-ES_tradnl" w:eastAsia="es-ES"/>
        </w:rPr>
      </w:pPr>
      <w:r>
        <w:rPr>
          <w:rFonts w:asciiTheme="minorHAnsi" w:eastAsiaTheme="minorEastAsia" w:hAnsiTheme="minorHAnsi" w:cstheme="minorBidi"/>
          <w:sz w:val="24"/>
          <w:szCs w:val="24"/>
          <w:lang w:val="es-ES_tradnl" w:eastAsia="es-ES"/>
        </w:rPr>
        <w:t>1.- Acometidas/Internet.</w:t>
      </w:r>
    </w:p>
    <w:p w:rsidR="00466EE6" w:rsidRDefault="00466EE6" w:rsidP="00466EE6">
      <w:pPr>
        <w:rPr>
          <w:rFonts w:asciiTheme="minorHAnsi" w:eastAsiaTheme="minorEastAsia" w:hAnsiTheme="minorHAnsi" w:cstheme="minorBidi"/>
          <w:sz w:val="24"/>
          <w:szCs w:val="24"/>
          <w:lang w:val="es-ES_tradnl" w:eastAsia="es-ES"/>
        </w:rPr>
      </w:pPr>
      <w:r>
        <w:rPr>
          <w:rFonts w:asciiTheme="minorHAnsi" w:eastAsiaTheme="minorEastAsia" w:hAnsiTheme="minorHAnsi" w:cstheme="minorBidi"/>
          <w:sz w:val="24"/>
          <w:szCs w:val="24"/>
          <w:lang w:val="es-ES_tradnl" w:eastAsia="es-ES"/>
        </w:rPr>
        <w:t xml:space="preserve">2.- Jaulas ISPs. </w:t>
      </w:r>
    </w:p>
    <w:p w:rsidR="00466EE6" w:rsidRDefault="00466EE6" w:rsidP="00466EE6">
      <w:pPr>
        <w:rPr>
          <w:rFonts w:asciiTheme="minorHAnsi" w:eastAsiaTheme="minorEastAsia" w:hAnsiTheme="minorHAnsi" w:cstheme="minorBidi"/>
          <w:sz w:val="24"/>
          <w:szCs w:val="24"/>
          <w:lang w:val="es-ES_tradnl" w:eastAsia="es-ES"/>
        </w:rPr>
      </w:pPr>
      <w:r>
        <w:rPr>
          <w:rFonts w:asciiTheme="minorHAnsi" w:eastAsiaTheme="minorEastAsia" w:hAnsiTheme="minorHAnsi" w:cstheme="minorBidi"/>
          <w:sz w:val="24"/>
          <w:szCs w:val="24"/>
          <w:lang w:val="es-ES_tradnl" w:eastAsia="es-ES"/>
        </w:rPr>
        <w:t>3.- X-Connect.</w:t>
      </w:r>
    </w:p>
    <w:p w:rsidR="00466EE6" w:rsidRDefault="00466EE6" w:rsidP="00466EE6">
      <w:pPr>
        <w:rPr>
          <w:rFonts w:asciiTheme="minorHAnsi" w:eastAsiaTheme="minorEastAsia" w:hAnsiTheme="minorHAnsi" w:cstheme="minorBidi"/>
          <w:sz w:val="24"/>
          <w:szCs w:val="24"/>
          <w:lang w:val="es-ES_tradnl" w:eastAsia="es-ES"/>
        </w:rPr>
      </w:pPr>
      <w:r>
        <w:rPr>
          <w:rFonts w:asciiTheme="minorHAnsi" w:eastAsiaTheme="minorEastAsia" w:hAnsiTheme="minorHAnsi" w:cstheme="minorBidi"/>
          <w:sz w:val="24"/>
          <w:szCs w:val="24"/>
          <w:lang w:val="es-ES_tradnl" w:eastAsia="es-ES"/>
        </w:rPr>
        <w:t>4.- Jaula IXP.</w:t>
      </w:r>
    </w:p>
    <w:p w:rsidR="00466EE6" w:rsidRDefault="00466EE6" w:rsidP="00466EE6">
      <w:pPr>
        <w:rPr>
          <w:rFonts w:asciiTheme="minorHAnsi" w:eastAsiaTheme="minorEastAsia" w:hAnsiTheme="minorHAnsi" w:cstheme="minorBidi"/>
          <w:sz w:val="24"/>
          <w:szCs w:val="24"/>
          <w:lang w:val="es-ES_tradnl" w:eastAsia="es-ES"/>
        </w:rPr>
      </w:pPr>
    </w:p>
    <w:p w:rsidR="00466EE6" w:rsidRDefault="00466EE6" w:rsidP="00466EE6">
      <w:pPr>
        <w:rPr>
          <w:rFonts w:asciiTheme="minorHAnsi" w:eastAsiaTheme="minorEastAsia" w:hAnsiTheme="minorHAnsi" w:cstheme="minorBidi"/>
          <w:sz w:val="24"/>
          <w:szCs w:val="24"/>
          <w:lang w:val="es-ES_tradnl" w:eastAsia="es-ES"/>
        </w:rPr>
      </w:pPr>
      <w:r>
        <w:rPr>
          <w:rFonts w:asciiTheme="minorHAnsi" w:eastAsiaTheme="minorEastAsia" w:hAnsiTheme="minorHAnsi" w:cstheme="minorBidi"/>
          <w:sz w:val="24"/>
          <w:szCs w:val="24"/>
          <w:lang w:val="es-ES_tradnl" w:eastAsia="es-ES"/>
        </w:rPr>
        <w:t xml:space="preserve">El participante deberá incluir los costos de cableado de cada una de las zonas aunque las de las jaulas de los ISP y de la Jaula de IXP podrán ser contratadas por separado. Deberán existir distribuidores de fibra entre cada zona de cableado que servirán como puntos de marcación que deberán ser proporcionados por el participante ganador. </w:t>
      </w:r>
    </w:p>
    <w:p w:rsidR="00466EE6" w:rsidRDefault="00466EE6" w:rsidP="00466EE6">
      <w:pPr>
        <w:rPr>
          <w:rFonts w:asciiTheme="minorHAnsi" w:eastAsiaTheme="minorEastAsia" w:hAnsiTheme="minorHAnsi" w:cstheme="minorBidi"/>
          <w:sz w:val="24"/>
          <w:szCs w:val="24"/>
          <w:lang w:val="es-ES_tradnl" w:eastAsia="es-ES"/>
        </w:rPr>
      </w:pPr>
    </w:p>
    <w:p w:rsidR="00466EE6" w:rsidRDefault="004668F9" w:rsidP="00466EE6">
      <w:pPr>
        <w:rPr>
          <w:rFonts w:asciiTheme="minorHAnsi" w:eastAsiaTheme="minorEastAsia" w:hAnsiTheme="minorHAnsi" w:cstheme="minorBidi"/>
          <w:sz w:val="24"/>
          <w:szCs w:val="24"/>
          <w:lang w:val="es-ES_tradnl" w:eastAsia="es-ES"/>
        </w:rPr>
      </w:pPr>
      <w:r w:rsidRPr="004668F9">
        <w:rPr>
          <w:rFonts w:asciiTheme="minorHAnsi" w:eastAsiaTheme="minorEastAsia" w:hAnsiTheme="minorHAnsi" w:cstheme="minorBidi"/>
          <w:noProof/>
          <w:sz w:val="24"/>
          <w:szCs w:val="24"/>
          <w:lang w:val="es-ES" w:eastAsia="es-ES"/>
        </w:rPr>
        <w:drawing>
          <wp:inline distT="0" distB="0" distL="0" distR="0" wp14:anchorId="32B52C0C" wp14:editId="604F81EB">
            <wp:extent cx="5612130" cy="4209098"/>
            <wp:effectExtent l="25400" t="25400" r="26670" b="3302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4209098"/>
                    </a:xfrm>
                    <a:prstGeom prst="rect">
                      <a:avLst/>
                    </a:prstGeom>
                    <a:noFill/>
                    <a:ln>
                      <a:solidFill>
                        <a:schemeClr val="tx1"/>
                      </a:solidFill>
                    </a:ln>
                  </pic:spPr>
                </pic:pic>
              </a:graphicData>
            </a:graphic>
          </wp:inline>
        </w:drawing>
      </w:r>
    </w:p>
    <w:p w:rsidR="00466EE6" w:rsidRDefault="00466EE6" w:rsidP="00466EE6">
      <w:pPr>
        <w:jc w:val="center"/>
        <w:rPr>
          <w:rFonts w:asciiTheme="minorHAnsi" w:eastAsiaTheme="minorEastAsia" w:hAnsiTheme="minorHAnsi" w:cstheme="minorBidi"/>
          <w:sz w:val="24"/>
          <w:szCs w:val="24"/>
          <w:lang w:val="es-ES_tradnl" w:eastAsia="es-ES"/>
        </w:rPr>
      </w:pPr>
      <w:r>
        <w:rPr>
          <w:rFonts w:asciiTheme="minorHAnsi" w:eastAsiaTheme="minorEastAsia" w:hAnsiTheme="minorHAnsi" w:cstheme="minorBidi"/>
          <w:sz w:val="24"/>
          <w:szCs w:val="24"/>
          <w:lang w:val="es-ES_tradnl" w:eastAsia="es-ES"/>
        </w:rPr>
        <w:t>Diagrama 1 zonas de cableado</w:t>
      </w:r>
    </w:p>
    <w:p w:rsidR="00466EE6" w:rsidRDefault="00466EE6" w:rsidP="00466EE6">
      <w:pPr>
        <w:rPr>
          <w:rFonts w:asciiTheme="minorHAnsi" w:eastAsiaTheme="minorEastAsia" w:hAnsiTheme="minorHAnsi" w:cstheme="minorBidi"/>
          <w:sz w:val="24"/>
          <w:szCs w:val="24"/>
          <w:lang w:val="es-ES_tradnl" w:eastAsia="es-ES"/>
        </w:rPr>
      </w:pPr>
    </w:p>
    <w:p w:rsidR="00466EE6" w:rsidRDefault="00CB4E07" w:rsidP="00466EE6">
      <w:pPr>
        <w:rPr>
          <w:rFonts w:asciiTheme="minorHAnsi" w:eastAsiaTheme="minorEastAsia" w:hAnsiTheme="minorHAnsi" w:cstheme="minorBidi"/>
          <w:sz w:val="24"/>
          <w:szCs w:val="24"/>
          <w:lang w:val="es-ES_tradnl" w:eastAsia="es-ES"/>
        </w:rPr>
      </w:pPr>
      <w:r>
        <w:rPr>
          <w:rFonts w:asciiTheme="minorHAnsi" w:eastAsiaTheme="minorEastAsia" w:hAnsiTheme="minorHAnsi" w:cstheme="minorBidi"/>
          <w:sz w:val="24"/>
          <w:szCs w:val="24"/>
          <w:lang w:val="es-ES_tradnl" w:eastAsia="es-ES"/>
        </w:rPr>
        <w:t xml:space="preserve">El centro de datos deberá contar con un registro </w:t>
      </w:r>
      <w:r w:rsidR="009D2EE9">
        <w:rPr>
          <w:rFonts w:asciiTheme="minorHAnsi" w:eastAsiaTheme="minorEastAsia" w:hAnsiTheme="minorHAnsi" w:cstheme="minorBidi"/>
          <w:sz w:val="24"/>
          <w:szCs w:val="24"/>
          <w:lang w:val="es-ES_tradnl" w:eastAsia="es-ES"/>
        </w:rPr>
        <w:t xml:space="preserve">(MAN-Hole) </w:t>
      </w:r>
      <w:r>
        <w:rPr>
          <w:rFonts w:asciiTheme="minorHAnsi" w:eastAsiaTheme="minorEastAsia" w:hAnsiTheme="minorHAnsi" w:cstheme="minorBidi"/>
          <w:sz w:val="24"/>
          <w:szCs w:val="24"/>
          <w:lang w:val="es-ES_tradnl" w:eastAsia="es-ES"/>
        </w:rPr>
        <w:t xml:space="preserve">en la calle propiedad del participante </w:t>
      </w:r>
      <w:r w:rsidR="009D2EE9">
        <w:rPr>
          <w:rFonts w:asciiTheme="minorHAnsi" w:eastAsiaTheme="minorEastAsia" w:hAnsiTheme="minorHAnsi" w:cstheme="minorBidi"/>
          <w:sz w:val="24"/>
          <w:szCs w:val="24"/>
          <w:lang w:val="es-ES_tradnl" w:eastAsia="es-ES"/>
        </w:rPr>
        <w:t>para interconectar con la fibras ópticas de lo</w:t>
      </w:r>
      <w:r>
        <w:rPr>
          <w:rFonts w:asciiTheme="minorHAnsi" w:eastAsiaTheme="minorEastAsia" w:hAnsiTheme="minorHAnsi" w:cstheme="minorBidi"/>
          <w:sz w:val="24"/>
          <w:szCs w:val="24"/>
          <w:lang w:val="es-ES_tradnl" w:eastAsia="es-ES"/>
        </w:rPr>
        <w:t xml:space="preserve">s cables </w:t>
      </w:r>
      <w:r w:rsidR="009D2EE9">
        <w:rPr>
          <w:rFonts w:asciiTheme="minorHAnsi" w:eastAsiaTheme="minorEastAsia" w:hAnsiTheme="minorHAnsi" w:cstheme="minorBidi"/>
          <w:sz w:val="24"/>
          <w:szCs w:val="24"/>
          <w:lang w:val="es-ES_tradnl" w:eastAsia="es-ES"/>
        </w:rPr>
        <w:t xml:space="preserve">metropolitanos </w:t>
      </w:r>
      <w:r>
        <w:rPr>
          <w:rFonts w:asciiTheme="minorHAnsi" w:eastAsiaTheme="minorEastAsia" w:hAnsiTheme="minorHAnsi" w:cstheme="minorBidi"/>
          <w:sz w:val="24"/>
          <w:szCs w:val="24"/>
          <w:lang w:val="es-ES_tradnl" w:eastAsia="es-ES"/>
        </w:rPr>
        <w:t>del CITI A.C. y/o miembros.</w:t>
      </w:r>
    </w:p>
    <w:p w:rsidR="00466EE6" w:rsidRDefault="00466EE6" w:rsidP="00466EE6">
      <w:pPr>
        <w:rPr>
          <w:rFonts w:asciiTheme="minorHAnsi" w:eastAsiaTheme="minorEastAsia" w:hAnsiTheme="minorHAnsi" w:cstheme="minorBidi"/>
          <w:sz w:val="24"/>
          <w:szCs w:val="24"/>
          <w:lang w:val="es-ES_tradnl" w:eastAsia="es-ES"/>
        </w:rPr>
      </w:pPr>
    </w:p>
    <w:p w:rsidR="007E429F" w:rsidRPr="00EB56ED" w:rsidRDefault="007E429F" w:rsidP="00EB56ED">
      <w:pPr>
        <w:pStyle w:val="Ttulo1"/>
        <w:ind w:left="0"/>
        <w:rPr>
          <w:rFonts w:ascii="Arial" w:hAnsi="Arial" w:cs="Arial"/>
          <w:b w:val="0"/>
          <w:sz w:val="24"/>
        </w:rPr>
      </w:pPr>
    </w:p>
    <w:sectPr w:rsidR="007E429F" w:rsidRPr="00EB56ED" w:rsidSect="00615F0E">
      <w:footerReference w:type="even"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4CC" w:rsidRDefault="000864CC" w:rsidP="00EB56ED">
      <w:pPr>
        <w:spacing w:line="240" w:lineRule="auto"/>
      </w:pPr>
      <w:r>
        <w:separator/>
      </w:r>
    </w:p>
  </w:endnote>
  <w:endnote w:type="continuationSeparator" w:id="0">
    <w:p w:rsidR="000864CC" w:rsidRDefault="000864CC" w:rsidP="00EB56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Liberation Serif">
    <w:altName w:val="Times New Roman"/>
    <w:charset w:val="80"/>
    <w:family w:val="roman"/>
    <w:pitch w:val="variable"/>
  </w:font>
  <w:font w:name="DejaVu Sans">
    <w:altName w:val="Times New Roman"/>
    <w:charset w:val="80"/>
    <w:family w:val="auto"/>
    <w:pitch w:val="variable"/>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E2" w:rsidRDefault="007841E2" w:rsidP="00F3630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841E2" w:rsidRDefault="007841E2">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E2" w:rsidRDefault="007841E2" w:rsidP="00F3630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31719">
      <w:rPr>
        <w:rStyle w:val="Nmerodepgina"/>
        <w:noProof/>
      </w:rPr>
      <w:t>1</w:t>
    </w:r>
    <w:r>
      <w:rPr>
        <w:rStyle w:val="Nmerodepgina"/>
      </w:rPr>
      <w:fldChar w:fldCharType="end"/>
    </w:r>
  </w:p>
  <w:p w:rsidR="007841E2" w:rsidRDefault="007841E2">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4CC" w:rsidRDefault="000864CC" w:rsidP="00EB56ED">
      <w:pPr>
        <w:spacing w:line="240" w:lineRule="auto"/>
      </w:pPr>
      <w:r>
        <w:separator/>
      </w:r>
    </w:p>
  </w:footnote>
  <w:footnote w:type="continuationSeparator" w:id="0">
    <w:p w:rsidR="000864CC" w:rsidRDefault="000864CC" w:rsidP="00EB56ED">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32F3"/>
    <w:multiLevelType w:val="multilevel"/>
    <w:tmpl w:val="BA6074C6"/>
    <w:lvl w:ilvl="0">
      <w:start w:val="3"/>
      <w:numFmt w:val="decimal"/>
      <w:lvlText w:val="%1"/>
      <w:lvlJc w:val="left"/>
      <w:pPr>
        <w:ind w:left="460" w:hanging="460"/>
      </w:pPr>
      <w:rPr>
        <w:rFonts w:hint="default"/>
      </w:rPr>
    </w:lvl>
    <w:lvl w:ilvl="1">
      <w:start w:val="10"/>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3DD3598"/>
    <w:multiLevelType w:val="multilevel"/>
    <w:tmpl w:val="CBAC0C9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none"/>
      <w:lvlText w:val="8.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5A870CB"/>
    <w:multiLevelType w:val="hybridMultilevel"/>
    <w:tmpl w:val="DBD4D314"/>
    <w:lvl w:ilvl="0" w:tplc="16260AAC">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20495249"/>
    <w:multiLevelType w:val="multilevel"/>
    <w:tmpl w:val="E166B794"/>
    <w:lvl w:ilvl="0">
      <w:start w:val="3"/>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4340EBE"/>
    <w:multiLevelType w:val="multilevel"/>
    <w:tmpl w:val="76FE568A"/>
    <w:lvl w:ilvl="0">
      <w:start w:val="3"/>
      <w:numFmt w:val="decimal"/>
      <w:lvlText w:val="%1"/>
      <w:lvlJc w:val="left"/>
      <w:pPr>
        <w:ind w:left="460" w:hanging="460"/>
      </w:pPr>
      <w:rPr>
        <w:rFonts w:hint="default"/>
      </w:rPr>
    </w:lvl>
    <w:lvl w:ilvl="1">
      <w:start w:val="1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784317E"/>
    <w:multiLevelType w:val="hybridMultilevel"/>
    <w:tmpl w:val="F3BE62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92C400C"/>
    <w:multiLevelType w:val="hybridMultilevel"/>
    <w:tmpl w:val="86D4EA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9561266"/>
    <w:multiLevelType w:val="singleLevel"/>
    <w:tmpl w:val="01F0A608"/>
    <w:lvl w:ilvl="0">
      <w:start w:val="1"/>
      <w:numFmt w:val="lowerLetter"/>
      <w:lvlText w:val="%1)"/>
      <w:lvlJc w:val="left"/>
      <w:pPr>
        <w:tabs>
          <w:tab w:val="num" w:pos="2211"/>
        </w:tabs>
        <w:ind w:left="2211" w:hanging="795"/>
      </w:pPr>
      <w:rPr>
        <w:rFonts w:hint="default"/>
      </w:rPr>
    </w:lvl>
  </w:abstractNum>
  <w:abstractNum w:abstractNumId="8">
    <w:nsid w:val="2DB000F0"/>
    <w:multiLevelType w:val="hybridMultilevel"/>
    <w:tmpl w:val="42C62A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9B4797A"/>
    <w:multiLevelType w:val="hybridMultilevel"/>
    <w:tmpl w:val="38A0DDE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nsid w:val="3B6F5790"/>
    <w:multiLevelType w:val="hybridMultilevel"/>
    <w:tmpl w:val="D47C56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E4A6C90"/>
    <w:multiLevelType w:val="hybridMultilevel"/>
    <w:tmpl w:val="53A2C7D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1412A0F"/>
    <w:multiLevelType w:val="hybridMultilevel"/>
    <w:tmpl w:val="6D70C0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3735C02"/>
    <w:multiLevelType w:val="multilevel"/>
    <w:tmpl w:val="D8E8E1CC"/>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b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4">
    <w:nsid w:val="503F4688"/>
    <w:multiLevelType w:val="hybridMultilevel"/>
    <w:tmpl w:val="4404A8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2B238B0"/>
    <w:multiLevelType w:val="multilevel"/>
    <w:tmpl w:val="D3FADFC0"/>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3F76C15"/>
    <w:multiLevelType w:val="hybridMultilevel"/>
    <w:tmpl w:val="03A8962E"/>
    <w:lvl w:ilvl="0" w:tplc="EEA248B4">
      <w:start w:val="1"/>
      <w:numFmt w:val="bullet"/>
      <w:pStyle w:val="KIOVinetas2"/>
      <w:lvlText w:val="o"/>
      <w:lvlJc w:val="left"/>
      <w:pPr>
        <w:tabs>
          <w:tab w:val="num" w:pos="900"/>
        </w:tabs>
        <w:ind w:left="900" w:hanging="360"/>
      </w:pPr>
      <w:rPr>
        <w:rFonts w:ascii="Courier New" w:hAnsi="Courier New" w:cs="Times New Roman" w:hint="default"/>
        <w:b w:val="0"/>
        <w:i w:val="0"/>
        <w:strike w:val="0"/>
        <w:dstrike w:val="0"/>
        <w:color w:val="FFC527"/>
        <w:sz w:val="24"/>
        <w:u w:val="none"/>
        <w:effect w:val="none"/>
        <w:lang w:val="sv-SE"/>
        <w14:shadow w14:blurRad="0" w14:dist="0" w14:dir="0" w14:sx="0" w14:sy="0" w14:kx="0" w14:ky="0" w14:algn="none">
          <w14:srgbClr w14:val="000000"/>
        </w14:shadow>
        <w14:textOutline w14:w="0" w14:cap="rnd" w14:cmpd="sng" w14:algn="ctr">
          <w14:noFill/>
          <w14:prstDash w14:val="solid"/>
          <w14:bevel/>
        </w14:textOutline>
      </w:rPr>
    </w:lvl>
    <w:lvl w:ilvl="1" w:tplc="8C5072F4">
      <w:start w:val="1"/>
      <w:numFmt w:val="bullet"/>
      <w:lvlText w:val="o"/>
      <w:lvlJc w:val="left"/>
      <w:pPr>
        <w:tabs>
          <w:tab w:val="num" w:pos="1620"/>
        </w:tabs>
        <w:ind w:left="1620" w:hanging="360"/>
      </w:pPr>
      <w:rPr>
        <w:rFonts w:ascii="Courier New" w:hAnsi="Courier New" w:cs="Times New Roman" w:hint="default"/>
        <w:color w:val="FFC527"/>
        <w:sz w:val="24"/>
        <w:szCs w:val="24"/>
      </w:rPr>
    </w:lvl>
    <w:lvl w:ilvl="2" w:tplc="07B62770">
      <w:start w:val="1"/>
      <w:numFmt w:val="bullet"/>
      <w:pStyle w:val="KIOVietas3"/>
      <w:lvlText w:val="□"/>
      <w:lvlJc w:val="left"/>
      <w:pPr>
        <w:tabs>
          <w:tab w:val="num" w:pos="2340"/>
        </w:tabs>
        <w:ind w:left="2340" w:hanging="180"/>
      </w:pPr>
      <w:rPr>
        <w:rFonts w:ascii="Courier New" w:hAnsi="Courier New" w:cs="Times New Roman" w:hint="default"/>
        <w:color w:val="FFC527"/>
        <w:sz w:val="18"/>
      </w:r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56CF7DFC"/>
    <w:multiLevelType w:val="hybridMultilevel"/>
    <w:tmpl w:val="FC8AC9C4"/>
    <w:lvl w:ilvl="0" w:tplc="0C0A0001">
      <w:start w:val="1"/>
      <w:numFmt w:val="bullet"/>
      <w:lvlText w:val=""/>
      <w:lvlJc w:val="left"/>
      <w:pPr>
        <w:ind w:left="772" w:hanging="360"/>
      </w:pPr>
      <w:rPr>
        <w:rFonts w:ascii="Symbol" w:hAnsi="Symbol" w:hint="default"/>
      </w:rPr>
    </w:lvl>
    <w:lvl w:ilvl="1" w:tplc="0C0A0003" w:tentative="1">
      <w:start w:val="1"/>
      <w:numFmt w:val="bullet"/>
      <w:lvlText w:val="o"/>
      <w:lvlJc w:val="left"/>
      <w:pPr>
        <w:ind w:left="1492" w:hanging="360"/>
      </w:pPr>
      <w:rPr>
        <w:rFonts w:ascii="Courier New" w:hAnsi="Courier New" w:hint="default"/>
      </w:rPr>
    </w:lvl>
    <w:lvl w:ilvl="2" w:tplc="0C0A0005" w:tentative="1">
      <w:start w:val="1"/>
      <w:numFmt w:val="bullet"/>
      <w:lvlText w:val=""/>
      <w:lvlJc w:val="left"/>
      <w:pPr>
        <w:ind w:left="2212" w:hanging="360"/>
      </w:pPr>
      <w:rPr>
        <w:rFonts w:ascii="Wingdings" w:hAnsi="Wingdings" w:hint="default"/>
      </w:rPr>
    </w:lvl>
    <w:lvl w:ilvl="3" w:tplc="0C0A0001" w:tentative="1">
      <w:start w:val="1"/>
      <w:numFmt w:val="bullet"/>
      <w:lvlText w:val=""/>
      <w:lvlJc w:val="left"/>
      <w:pPr>
        <w:ind w:left="2932" w:hanging="360"/>
      </w:pPr>
      <w:rPr>
        <w:rFonts w:ascii="Symbol" w:hAnsi="Symbol" w:hint="default"/>
      </w:rPr>
    </w:lvl>
    <w:lvl w:ilvl="4" w:tplc="0C0A0003" w:tentative="1">
      <w:start w:val="1"/>
      <w:numFmt w:val="bullet"/>
      <w:lvlText w:val="o"/>
      <w:lvlJc w:val="left"/>
      <w:pPr>
        <w:ind w:left="3652" w:hanging="360"/>
      </w:pPr>
      <w:rPr>
        <w:rFonts w:ascii="Courier New" w:hAnsi="Courier New" w:hint="default"/>
      </w:rPr>
    </w:lvl>
    <w:lvl w:ilvl="5" w:tplc="0C0A0005" w:tentative="1">
      <w:start w:val="1"/>
      <w:numFmt w:val="bullet"/>
      <w:lvlText w:val=""/>
      <w:lvlJc w:val="left"/>
      <w:pPr>
        <w:ind w:left="4372" w:hanging="360"/>
      </w:pPr>
      <w:rPr>
        <w:rFonts w:ascii="Wingdings" w:hAnsi="Wingdings" w:hint="default"/>
      </w:rPr>
    </w:lvl>
    <w:lvl w:ilvl="6" w:tplc="0C0A0001" w:tentative="1">
      <w:start w:val="1"/>
      <w:numFmt w:val="bullet"/>
      <w:lvlText w:val=""/>
      <w:lvlJc w:val="left"/>
      <w:pPr>
        <w:ind w:left="5092" w:hanging="360"/>
      </w:pPr>
      <w:rPr>
        <w:rFonts w:ascii="Symbol" w:hAnsi="Symbol" w:hint="default"/>
      </w:rPr>
    </w:lvl>
    <w:lvl w:ilvl="7" w:tplc="0C0A0003" w:tentative="1">
      <w:start w:val="1"/>
      <w:numFmt w:val="bullet"/>
      <w:lvlText w:val="o"/>
      <w:lvlJc w:val="left"/>
      <w:pPr>
        <w:ind w:left="5812" w:hanging="360"/>
      </w:pPr>
      <w:rPr>
        <w:rFonts w:ascii="Courier New" w:hAnsi="Courier New" w:hint="default"/>
      </w:rPr>
    </w:lvl>
    <w:lvl w:ilvl="8" w:tplc="0C0A0005" w:tentative="1">
      <w:start w:val="1"/>
      <w:numFmt w:val="bullet"/>
      <w:lvlText w:val=""/>
      <w:lvlJc w:val="left"/>
      <w:pPr>
        <w:ind w:left="6532" w:hanging="360"/>
      </w:pPr>
      <w:rPr>
        <w:rFonts w:ascii="Wingdings" w:hAnsi="Wingdings" w:hint="default"/>
      </w:rPr>
    </w:lvl>
  </w:abstractNum>
  <w:abstractNum w:abstractNumId="18">
    <w:nsid w:val="5DE01AD1"/>
    <w:multiLevelType w:val="hybridMultilevel"/>
    <w:tmpl w:val="0D1C6C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E4123D6"/>
    <w:multiLevelType w:val="multilevel"/>
    <w:tmpl w:val="B800822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76013BD"/>
    <w:multiLevelType w:val="singleLevel"/>
    <w:tmpl w:val="DD62BB86"/>
    <w:lvl w:ilvl="0">
      <w:start w:val="1"/>
      <w:numFmt w:val="upperLetter"/>
      <w:pStyle w:val="SubttuloCar"/>
      <w:lvlText w:val="%1."/>
      <w:lvlJc w:val="left"/>
      <w:pPr>
        <w:tabs>
          <w:tab w:val="num" w:pos="360"/>
        </w:tabs>
        <w:ind w:left="360" w:hanging="360"/>
      </w:pPr>
      <w:rPr>
        <w:rFonts w:hint="default"/>
      </w:rPr>
    </w:lvl>
  </w:abstractNum>
  <w:abstractNum w:abstractNumId="21">
    <w:nsid w:val="67F26CB3"/>
    <w:multiLevelType w:val="hybridMultilevel"/>
    <w:tmpl w:val="977CE3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FED2C8B"/>
    <w:multiLevelType w:val="hybridMultilevel"/>
    <w:tmpl w:val="20908C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0EF48B8"/>
    <w:multiLevelType w:val="multilevel"/>
    <w:tmpl w:val="E16C80B8"/>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12E417D"/>
    <w:multiLevelType w:val="hybridMultilevel"/>
    <w:tmpl w:val="24401A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7CA5CA8"/>
    <w:multiLevelType w:val="hybridMultilevel"/>
    <w:tmpl w:val="B330DCB0"/>
    <w:lvl w:ilvl="0" w:tplc="EF228912">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D4523C0"/>
    <w:multiLevelType w:val="multilevel"/>
    <w:tmpl w:val="4D7CE38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13"/>
  </w:num>
  <w:num w:numId="3">
    <w:abstractNumId w:val="7"/>
  </w:num>
  <w:num w:numId="4">
    <w:abstractNumId w:val="25"/>
  </w:num>
  <w:num w:numId="5">
    <w:abstractNumId w:val="2"/>
  </w:num>
  <w:num w:numId="6">
    <w:abstractNumId w:val="17"/>
  </w:num>
  <w:num w:numId="7">
    <w:abstractNumId w:val="24"/>
  </w:num>
  <w:num w:numId="8">
    <w:abstractNumId w:val="8"/>
  </w:num>
  <w:num w:numId="9">
    <w:abstractNumId w:val="23"/>
  </w:num>
  <w:num w:numId="10">
    <w:abstractNumId w:val="9"/>
  </w:num>
  <w:num w:numId="11">
    <w:abstractNumId w:val="0"/>
  </w:num>
  <w:num w:numId="12">
    <w:abstractNumId w:val="4"/>
  </w:num>
  <w:num w:numId="13">
    <w:abstractNumId w:val="21"/>
  </w:num>
  <w:num w:numId="14">
    <w:abstractNumId w:val="3"/>
  </w:num>
  <w:num w:numId="15">
    <w:abstractNumId w:val="26"/>
  </w:num>
  <w:num w:numId="16">
    <w:abstractNumId w:val="19"/>
  </w:num>
  <w:num w:numId="17">
    <w:abstractNumId w:val="1"/>
  </w:num>
  <w:num w:numId="18">
    <w:abstractNumId w:val="5"/>
  </w:num>
  <w:num w:numId="19">
    <w:abstractNumId w:val="15"/>
  </w:num>
  <w:num w:numId="20">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2"/>
  </w:num>
  <w:num w:numId="23">
    <w:abstractNumId w:val="14"/>
  </w:num>
  <w:num w:numId="24">
    <w:abstractNumId w:val="12"/>
  </w:num>
  <w:num w:numId="25">
    <w:abstractNumId w:val="16"/>
  </w:num>
  <w:num w:numId="26">
    <w:abstractNumId w:val="6"/>
  </w:num>
  <w:num w:numId="27">
    <w:abstractNumId w:val="18"/>
  </w:num>
  <w:num w:numId="28">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696"/>
    <w:rsid w:val="0003582D"/>
    <w:rsid w:val="0004325B"/>
    <w:rsid w:val="00063FCA"/>
    <w:rsid w:val="000864CC"/>
    <w:rsid w:val="000D22ED"/>
    <w:rsid w:val="001641E1"/>
    <w:rsid w:val="00176438"/>
    <w:rsid w:val="001972AB"/>
    <w:rsid w:val="001E1F81"/>
    <w:rsid w:val="001F2ACC"/>
    <w:rsid w:val="00215368"/>
    <w:rsid w:val="00225836"/>
    <w:rsid w:val="00243696"/>
    <w:rsid w:val="002A3C03"/>
    <w:rsid w:val="002A3FA9"/>
    <w:rsid w:val="002C0175"/>
    <w:rsid w:val="00354ACC"/>
    <w:rsid w:val="003F5CC5"/>
    <w:rsid w:val="00425F8B"/>
    <w:rsid w:val="004375B2"/>
    <w:rsid w:val="004668F9"/>
    <w:rsid w:val="00466EE6"/>
    <w:rsid w:val="004B413E"/>
    <w:rsid w:val="004C2296"/>
    <w:rsid w:val="004D1480"/>
    <w:rsid w:val="004F034C"/>
    <w:rsid w:val="004F234F"/>
    <w:rsid w:val="00545C05"/>
    <w:rsid w:val="0058042D"/>
    <w:rsid w:val="005D7D9C"/>
    <w:rsid w:val="005F1797"/>
    <w:rsid w:val="006069C9"/>
    <w:rsid w:val="00613AC1"/>
    <w:rsid w:val="00615F0E"/>
    <w:rsid w:val="006A2553"/>
    <w:rsid w:val="006B31EF"/>
    <w:rsid w:val="006C6D3D"/>
    <w:rsid w:val="0072621C"/>
    <w:rsid w:val="007354AF"/>
    <w:rsid w:val="00747FC3"/>
    <w:rsid w:val="00764EBF"/>
    <w:rsid w:val="007676FC"/>
    <w:rsid w:val="00770B51"/>
    <w:rsid w:val="007841E2"/>
    <w:rsid w:val="0078692A"/>
    <w:rsid w:val="00792740"/>
    <w:rsid w:val="007C7858"/>
    <w:rsid w:val="007E1745"/>
    <w:rsid w:val="007E429F"/>
    <w:rsid w:val="007F4938"/>
    <w:rsid w:val="008360D7"/>
    <w:rsid w:val="008A2F1C"/>
    <w:rsid w:val="008B2AB1"/>
    <w:rsid w:val="008B3AFB"/>
    <w:rsid w:val="009045EA"/>
    <w:rsid w:val="00904734"/>
    <w:rsid w:val="009074EE"/>
    <w:rsid w:val="0093050E"/>
    <w:rsid w:val="00950E47"/>
    <w:rsid w:val="0096743B"/>
    <w:rsid w:val="00996AB6"/>
    <w:rsid w:val="009A4EB0"/>
    <w:rsid w:val="009D2EE9"/>
    <w:rsid w:val="009D2FE7"/>
    <w:rsid w:val="00A07C24"/>
    <w:rsid w:val="00AD2BCC"/>
    <w:rsid w:val="00BE1CD9"/>
    <w:rsid w:val="00BF0E2C"/>
    <w:rsid w:val="00C13578"/>
    <w:rsid w:val="00C27858"/>
    <w:rsid w:val="00C46F11"/>
    <w:rsid w:val="00C5502B"/>
    <w:rsid w:val="00C756E2"/>
    <w:rsid w:val="00C814F6"/>
    <w:rsid w:val="00CB3D63"/>
    <w:rsid w:val="00CB4E07"/>
    <w:rsid w:val="00CB7FDA"/>
    <w:rsid w:val="00D07904"/>
    <w:rsid w:val="00D120EA"/>
    <w:rsid w:val="00D23DCA"/>
    <w:rsid w:val="00D430EF"/>
    <w:rsid w:val="00D60C22"/>
    <w:rsid w:val="00DD2D58"/>
    <w:rsid w:val="00E22944"/>
    <w:rsid w:val="00E268C5"/>
    <w:rsid w:val="00E31719"/>
    <w:rsid w:val="00E410D3"/>
    <w:rsid w:val="00E55DA6"/>
    <w:rsid w:val="00E721D5"/>
    <w:rsid w:val="00E804CF"/>
    <w:rsid w:val="00E97D4A"/>
    <w:rsid w:val="00EB56ED"/>
    <w:rsid w:val="00F36307"/>
    <w:rsid w:val="00F70769"/>
    <w:rsid w:val="00F71952"/>
    <w:rsid w:val="00F733BA"/>
    <w:rsid w:val="00F84488"/>
    <w:rsid w:val="00FC594D"/>
    <w:rsid w:val="00FD643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696"/>
    <w:pPr>
      <w:widowControl w:val="0"/>
      <w:spacing w:line="240" w:lineRule="atLeast"/>
    </w:pPr>
    <w:rPr>
      <w:rFonts w:ascii="Times New Roman" w:eastAsia="Times New Roman" w:hAnsi="Times New Roman" w:cs="Times New Roman"/>
      <w:sz w:val="20"/>
      <w:szCs w:val="20"/>
      <w:lang w:val="es-MX" w:eastAsia="en-US"/>
    </w:rPr>
  </w:style>
  <w:style w:type="paragraph" w:styleId="Ttulo1">
    <w:name w:val="heading 1"/>
    <w:aliases w:val="Título 1_rrg"/>
    <w:basedOn w:val="Normal"/>
    <w:next w:val="Normal"/>
    <w:link w:val="Ttulo1Car"/>
    <w:qFormat/>
    <w:rsid w:val="00243696"/>
    <w:pPr>
      <w:keepNext/>
      <w:widowControl/>
      <w:spacing w:line="240" w:lineRule="auto"/>
      <w:ind w:left="708"/>
      <w:outlineLvl w:val="0"/>
    </w:pPr>
    <w:rPr>
      <w:b/>
      <w:sz w:val="28"/>
      <w:lang w:eastAsia="es-ES"/>
    </w:rPr>
  </w:style>
  <w:style w:type="paragraph" w:styleId="Ttulo2">
    <w:name w:val="heading 2"/>
    <w:aliases w:val="2,sub-sect,h2,section header"/>
    <w:basedOn w:val="Normal"/>
    <w:next w:val="Normal"/>
    <w:link w:val="Ttulo2Car"/>
    <w:qFormat/>
    <w:rsid w:val="00243696"/>
    <w:pPr>
      <w:keepNext/>
      <w:widowControl/>
      <w:spacing w:line="240" w:lineRule="auto"/>
      <w:outlineLvl w:val="1"/>
    </w:pPr>
    <w:rPr>
      <w:b/>
      <w:sz w:val="28"/>
      <w:lang w:val="es-ES" w:eastAsia="es-ES"/>
    </w:rPr>
  </w:style>
  <w:style w:type="paragraph" w:styleId="Ttulo3">
    <w:name w:val="heading 3"/>
    <w:aliases w:val="h3,3"/>
    <w:basedOn w:val="Normal"/>
    <w:next w:val="Normal"/>
    <w:link w:val="Ttulo3Car"/>
    <w:qFormat/>
    <w:rsid w:val="00243696"/>
    <w:pPr>
      <w:keepNext/>
      <w:widowControl/>
      <w:spacing w:line="240" w:lineRule="auto"/>
      <w:jc w:val="center"/>
      <w:outlineLvl w:val="2"/>
    </w:pPr>
    <w:rPr>
      <w:b/>
      <w:sz w:val="28"/>
      <w:lang w:val="es-ES" w:eastAsia="es-ES"/>
    </w:rPr>
  </w:style>
  <w:style w:type="paragraph" w:styleId="Ttulo4">
    <w:name w:val="heading 4"/>
    <w:basedOn w:val="Normal"/>
    <w:next w:val="Normal"/>
    <w:link w:val="Ttulo4Car"/>
    <w:qFormat/>
    <w:rsid w:val="00243696"/>
    <w:pPr>
      <w:keepNext/>
      <w:widowControl/>
      <w:spacing w:line="240" w:lineRule="auto"/>
      <w:jc w:val="both"/>
      <w:outlineLvl w:val="3"/>
    </w:pPr>
    <w:rPr>
      <w:sz w:val="28"/>
      <w:lang w:eastAsia="es-ES"/>
    </w:rPr>
  </w:style>
  <w:style w:type="paragraph" w:styleId="Ttulo5">
    <w:name w:val="heading 5"/>
    <w:basedOn w:val="Normal"/>
    <w:next w:val="Normal"/>
    <w:link w:val="Ttulo5Car"/>
    <w:qFormat/>
    <w:rsid w:val="00243696"/>
    <w:pPr>
      <w:keepNext/>
      <w:widowControl/>
      <w:spacing w:line="240" w:lineRule="auto"/>
      <w:outlineLvl w:val="4"/>
    </w:pPr>
    <w:rPr>
      <w:sz w:val="28"/>
      <w:lang w:val="es-ES" w:eastAsia="es-ES"/>
    </w:rPr>
  </w:style>
  <w:style w:type="paragraph" w:styleId="Ttulo6">
    <w:name w:val="heading 6"/>
    <w:basedOn w:val="Normal"/>
    <w:next w:val="Normal"/>
    <w:link w:val="Ttulo6Car"/>
    <w:qFormat/>
    <w:rsid w:val="00243696"/>
    <w:pPr>
      <w:keepNext/>
      <w:widowControl/>
      <w:spacing w:line="240" w:lineRule="auto"/>
      <w:jc w:val="center"/>
      <w:outlineLvl w:val="5"/>
    </w:pPr>
    <w:rPr>
      <w:b/>
      <w:sz w:val="24"/>
      <w:lang w:eastAsia="es-ES"/>
    </w:rPr>
  </w:style>
  <w:style w:type="paragraph" w:styleId="Ttulo7">
    <w:name w:val="heading 7"/>
    <w:basedOn w:val="Normal"/>
    <w:next w:val="Normal"/>
    <w:link w:val="Ttulo7Car"/>
    <w:qFormat/>
    <w:rsid w:val="00243696"/>
    <w:pPr>
      <w:keepNext/>
      <w:widowControl/>
      <w:spacing w:line="240" w:lineRule="auto"/>
      <w:jc w:val="both"/>
      <w:outlineLvl w:val="6"/>
    </w:pPr>
    <w:rPr>
      <w:b/>
      <w:sz w:val="16"/>
      <w:lang w:val="es-ES" w:eastAsia="es-ES"/>
    </w:rPr>
  </w:style>
  <w:style w:type="paragraph" w:styleId="Ttulo8">
    <w:name w:val="heading 8"/>
    <w:aliases w:val="Heading 2-SI8"/>
    <w:basedOn w:val="Normal"/>
    <w:next w:val="Normal"/>
    <w:link w:val="Ttulo8Car"/>
    <w:qFormat/>
    <w:rsid w:val="00243696"/>
    <w:pPr>
      <w:keepNext/>
      <w:widowControl/>
      <w:spacing w:line="240" w:lineRule="auto"/>
      <w:jc w:val="both"/>
      <w:outlineLvl w:val="7"/>
    </w:pPr>
    <w:rPr>
      <w:b/>
      <w:lang w:val="es-ES" w:eastAsia="es-ES"/>
    </w:rPr>
  </w:style>
  <w:style w:type="paragraph" w:styleId="Ttulo9">
    <w:name w:val="heading 9"/>
    <w:aliases w:val="Heading 2-SI9"/>
    <w:basedOn w:val="Normal"/>
    <w:next w:val="Normal"/>
    <w:link w:val="Ttulo9Car"/>
    <w:qFormat/>
    <w:rsid w:val="00243696"/>
    <w:pPr>
      <w:keepNext/>
      <w:widowControl/>
      <w:spacing w:line="240" w:lineRule="auto"/>
      <w:outlineLvl w:val="8"/>
    </w:pPr>
    <w:rPr>
      <w:rFonts w:ascii="Arial" w:hAnsi="Arial"/>
      <w:snapToGrid w:val="0"/>
      <w:color w:val="000000"/>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_rrg Car"/>
    <w:basedOn w:val="Fuentedeprrafopredeter"/>
    <w:link w:val="Ttulo1"/>
    <w:rsid w:val="00243696"/>
    <w:rPr>
      <w:rFonts w:ascii="Times New Roman" w:eastAsia="Times New Roman" w:hAnsi="Times New Roman" w:cs="Times New Roman"/>
      <w:b/>
      <w:sz w:val="28"/>
      <w:szCs w:val="20"/>
      <w:lang w:val="es-MX"/>
    </w:rPr>
  </w:style>
  <w:style w:type="character" w:customStyle="1" w:styleId="Ttulo2Car">
    <w:name w:val="Título 2 Car"/>
    <w:aliases w:val="2 Car,sub-sect Car,h2 Car,section header Car"/>
    <w:basedOn w:val="Fuentedeprrafopredeter"/>
    <w:link w:val="Ttulo2"/>
    <w:rsid w:val="00243696"/>
    <w:rPr>
      <w:rFonts w:ascii="Times New Roman" w:eastAsia="Times New Roman" w:hAnsi="Times New Roman" w:cs="Times New Roman"/>
      <w:b/>
      <w:sz w:val="28"/>
      <w:szCs w:val="20"/>
      <w:lang w:val="es-ES"/>
    </w:rPr>
  </w:style>
  <w:style w:type="character" w:customStyle="1" w:styleId="Ttulo3Car">
    <w:name w:val="Título 3 Car"/>
    <w:aliases w:val="h3 Car,3 Car"/>
    <w:basedOn w:val="Fuentedeprrafopredeter"/>
    <w:link w:val="Ttulo3"/>
    <w:rsid w:val="00243696"/>
    <w:rPr>
      <w:rFonts w:ascii="Times New Roman" w:eastAsia="Times New Roman" w:hAnsi="Times New Roman" w:cs="Times New Roman"/>
      <w:b/>
      <w:sz w:val="28"/>
      <w:szCs w:val="20"/>
      <w:lang w:val="es-ES"/>
    </w:rPr>
  </w:style>
  <w:style w:type="character" w:customStyle="1" w:styleId="Ttulo4Car">
    <w:name w:val="Título 4 Car"/>
    <w:basedOn w:val="Fuentedeprrafopredeter"/>
    <w:link w:val="Ttulo4"/>
    <w:rsid w:val="00243696"/>
    <w:rPr>
      <w:rFonts w:ascii="Times New Roman" w:eastAsia="Times New Roman" w:hAnsi="Times New Roman" w:cs="Times New Roman"/>
      <w:sz w:val="28"/>
      <w:szCs w:val="20"/>
      <w:lang w:val="es-MX"/>
    </w:rPr>
  </w:style>
  <w:style w:type="character" w:customStyle="1" w:styleId="Ttulo5Car">
    <w:name w:val="Título 5 Car"/>
    <w:basedOn w:val="Fuentedeprrafopredeter"/>
    <w:link w:val="Ttulo5"/>
    <w:rsid w:val="00243696"/>
    <w:rPr>
      <w:rFonts w:ascii="Times New Roman" w:eastAsia="Times New Roman" w:hAnsi="Times New Roman" w:cs="Times New Roman"/>
      <w:sz w:val="28"/>
      <w:szCs w:val="20"/>
      <w:lang w:val="es-ES"/>
    </w:rPr>
  </w:style>
  <w:style w:type="character" w:customStyle="1" w:styleId="Ttulo6Car">
    <w:name w:val="Título 6 Car"/>
    <w:basedOn w:val="Fuentedeprrafopredeter"/>
    <w:link w:val="Ttulo6"/>
    <w:rsid w:val="00243696"/>
    <w:rPr>
      <w:rFonts w:ascii="Times New Roman" w:eastAsia="Times New Roman" w:hAnsi="Times New Roman" w:cs="Times New Roman"/>
      <w:b/>
      <w:szCs w:val="20"/>
      <w:lang w:val="es-MX"/>
    </w:rPr>
  </w:style>
  <w:style w:type="character" w:customStyle="1" w:styleId="Ttulo7Car">
    <w:name w:val="Título 7 Car"/>
    <w:basedOn w:val="Fuentedeprrafopredeter"/>
    <w:link w:val="Ttulo7"/>
    <w:rsid w:val="00243696"/>
    <w:rPr>
      <w:rFonts w:ascii="Times New Roman" w:eastAsia="Times New Roman" w:hAnsi="Times New Roman" w:cs="Times New Roman"/>
      <w:b/>
      <w:sz w:val="16"/>
      <w:szCs w:val="20"/>
      <w:lang w:val="es-ES"/>
    </w:rPr>
  </w:style>
  <w:style w:type="character" w:customStyle="1" w:styleId="Ttulo8Car">
    <w:name w:val="Título 8 Car"/>
    <w:aliases w:val="Heading 2-SI8 Car"/>
    <w:basedOn w:val="Fuentedeprrafopredeter"/>
    <w:link w:val="Ttulo8"/>
    <w:rsid w:val="00243696"/>
    <w:rPr>
      <w:rFonts w:ascii="Times New Roman" w:eastAsia="Times New Roman" w:hAnsi="Times New Roman" w:cs="Times New Roman"/>
      <w:b/>
      <w:sz w:val="20"/>
      <w:szCs w:val="20"/>
      <w:lang w:val="es-ES"/>
    </w:rPr>
  </w:style>
  <w:style w:type="character" w:customStyle="1" w:styleId="Ttulo9Car">
    <w:name w:val="Título 9 Car"/>
    <w:aliases w:val="Heading 2-SI9 Car"/>
    <w:basedOn w:val="Fuentedeprrafopredeter"/>
    <w:link w:val="Ttulo9"/>
    <w:rsid w:val="00243696"/>
    <w:rPr>
      <w:rFonts w:ascii="Arial" w:eastAsia="Times New Roman" w:hAnsi="Arial" w:cs="Times New Roman"/>
      <w:snapToGrid w:val="0"/>
      <w:color w:val="000000"/>
      <w:szCs w:val="20"/>
      <w:lang w:val="es-ES"/>
    </w:rPr>
  </w:style>
  <w:style w:type="paragraph" w:styleId="Ttulo">
    <w:name w:val="Title"/>
    <w:basedOn w:val="Normal"/>
    <w:link w:val="TtuloCar"/>
    <w:qFormat/>
    <w:rsid w:val="00243696"/>
    <w:pPr>
      <w:widowControl/>
      <w:spacing w:line="240" w:lineRule="auto"/>
      <w:jc w:val="center"/>
    </w:pPr>
    <w:rPr>
      <w:b/>
      <w:lang w:eastAsia="es-ES"/>
    </w:rPr>
  </w:style>
  <w:style w:type="character" w:customStyle="1" w:styleId="TtuloCar">
    <w:name w:val="Título Car"/>
    <w:basedOn w:val="Fuentedeprrafopredeter"/>
    <w:link w:val="Ttulo"/>
    <w:rsid w:val="00243696"/>
    <w:rPr>
      <w:rFonts w:ascii="Times New Roman" w:eastAsia="Times New Roman" w:hAnsi="Times New Roman" w:cs="Times New Roman"/>
      <w:b/>
      <w:sz w:val="20"/>
      <w:szCs w:val="20"/>
      <w:lang w:val="es-MX"/>
    </w:rPr>
  </w:style>
  <w:style w:type="paragraph" w:styleId="Sangradetdecuerpo">
    <w:name w:val="Body Text Indent"/>
    <w:basedOn w:val="Normal"/>
    <w:link w:val="SangradetdecuerpoCar"/>
    <w:rsid w:val="00243696"/>
    <w:pPr>
      <w:widowControl/>
      <w:spacing w:line="240" w:lineRule="auto"/>
      <w:ind w:left="709" w:hanging="709"/>
    </w:pPr>
    <w:rPr>
      <w:lang w:eastAsia="es-ES"/>
    </w:rPr>
  </w:style>
  <w:style w:type="character" w:customStyle="1" w:styleId="SangradetdecuerpoCar">
    <w:name w:val="Sangría de t. de cuerpo Car"/>
    <w:basedOn w:val="Fuentedeprrafopredeter"/>
    <w:link w:val="Sangradetdecuerpo"/>
    <w:rsid w:val="00243696"/>
    <w:rPr>
      <w:rFonts w:ascii="Times New Roman" w:eastAsia="Times New Roman" w:hAnsi="Times New Roman" w:cs="Times New Roman"/>
      <w:sz w:val="20"/>
      <w:szCs w:val="20"/>
      <w:lang w:val="es-MX"/>
    </w:rPr>
  </w:style>
  <w:style w:type="paragraph" w:styleId="Sangra2detdecuerpo">
    <w:name w:val="Body Text Indent 2"/>
    <w:basedOn w:val="Normal"/>
    <w:link w:val="Sangra2detdecuerpoCar"/>
    <w:rsid w:val="00243696"/>
    <w:pPr>
      <w:widowControl/>
      <w:spacing w:line="240" w:lineRule="auto"/>
      <w:ind w:left="709" w:hanging="709"/>
    </w:pPr>
    <w:rPr>
      <w:sz w:val="28"/>
      <w:lang w:eastAsia="es-ES"/>
    </w:rPr>
  </w:style>
  <w:style w:type="character" w:customStyle="1" w:styleId="Sangra2detdecuerpoCar">
    <w:name w:val="Sangría 2 de t. de cuerpo Car"/>
    <w:basedOn w:val="Fuentedeprrafopredeter"/>
    <w:link w:val="Sangra2detdecuerpo"/>
    <w:rsid w:val="00243696"/>
    <w:rPr>
      <w:rFonts w:ascii="Times New Roman" w:eastAsia="Times New Roman" w:hAnsi="Times New Roman" w:cs="Times New Roman"/>
      <w:sz w:val="28"/>
      <w:szCs w:val="20"/>
      <w:lang w:val="es-MX"/>
    </w:rPr>
  </w:style>
  <w:style w:type="paragraph" w:styleId="Sangra3detdecuerpo">
    <w:name w:val="Body Text Indent 3"/>
    <w:basedOn w:val="Normal"/>
    <w:link w:val="Sangra3detdecuerpoCar"/>
    <w:rsid w:val="00243696"/>
    <w:pPr>
      <w:widowControl/>
      <w:spacing w:line="240" w:lineRule="auto"/>
      <w:ind w:left="705" w:hanging="705"/>
    </w:pPr>
    <w:rPr>
      <w:sz w:val="28"/>
      <w:lang w:eastAsia="es-ES"/>
    </w:rPr>
  </w:style>
  <w:style w:type="character" w:customStyle="1" w:styleId="Sangra3detdecuerpoCar">
    <w:name w:val="Sangría 3 de t. de cuerpo Car"/>
    <w:basedOn w:val="Fuentedeprrafopredeter"/>
    <w:link w:val="Sangra3detdecuerpo"/>
    <w:rsid w:val="00243696"/>
    <w:rPr>
      <w:rFonts w:ascii="Times New Roman" w:eastAsia="Times New Roman" w:hAnsi="Times New Roman" w:cs="Times New Roman"/>
      <w:sz w:val="28"/>
      <w:szCs w:val="20"/>
      <w:lang w:val="es-MX"/>
    </w:rPr>
  </w:style>
  <w:style w:type="character" w:styleId="Hipervnculo">
    <w:name w:val="Hyperlink"/>
    <w:basedOn w:val="Fuentedeprrafopredeter"/>
    <w:uiPriority w:val="99"/>
    <w:rsid w:val="00243696"/>
    <w:rPr>
      <w:color w:val="0000FF"/>
      <w:u w:val="single"/>
    </w:rPr>
  </w:style>
  <w:style w:type="paragraph" w:styleId="Textodecuerpo">
    <w:name w:val="Body Text"/>
    <w:basedOn w:val="Normal"/>
    <w:link w:val="TextodecuerpoCar"/>
    <w:uiPriority w:val="99"/>
    <w:rsid w:val="00243696"/>
    <w:pPr>
      <w:widowControl/>
      <w:spacing w:line="240" w:lineRule="auto"/>
      <w:jc w:val="both"/>
    </w:pPr>
    <w:rPr>
      <w:sz w:val="28"/>
      <w:lang w:val="es-ES" w:eastAsia="es-ES"/>
    </w:rPr>
  </w:style>
  <w:style w:type="character" w:customStyle="1" w:styleId="TextodecuerpoCar">
    <w:name w:val="Texto de cuerpo Car"/>
    <w:basedOn w:val="Fuentedeprrafopredeter"/>
    <w:link w:val="Textodecuerpo"/>
    <w:uiPriority w:val="99"/>
    <w:rsid w:val="00243696"/>
    <w:rPr>
      <w:rFonts w:ascii="Times New Roman" w:eastAsia="Times New Roman" w:hAnsi="Times New Roman" w:cs="Times New Roman"/>
      <w:sz w:val="28"/>
      <w:szCs w:val="20"/>
      <w:lang w:val="es-ES"/>
    </w:rPr>
  </w:style>
  <w:style w:type="paragraph" w:styleId="Encabezado">
    <w:name w:val="header"/>
    <w:basedOn w:val="Normal"/>
    <w:link w:val="EncabezadoCar"/>
    <w:uiPriority w:val="99"/>
    <w:rsid w:val="00243696"/>
    <w:pPr>
      <w:widowControl/>
      <w:tabs>
        <w:tab w:val="center" w:pos="4419"/>
        <w:tab w:val="right" w:pos="8838"/>
      </w:tabs>
      <w:spacing w:line="240" w:lineRule="auto"/>
    </w:pPr>
    <w:rPr>
      <w:lang w:val="es-ES" w:eastAsia="es-ES"/>
    </w:rPr>
  </w:style>
  <w:style w:type="character" w:customStyle="1" w:styleId="EncabezadoCar">
    <w:name w:val="Encabezado Car"/>
    <w:basedOn w:val="Fuentedeprrafopredeter"/>
    <w:link w:val="Encabezado"/>
    <w:uiPriority w:val="99"/>
    <w:rsid w:val="00243696"/>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243696"/>
    <w:pPr>
      <w:widowControl/>
      <w:tabs>
        <w:tab w:val="center" w:pos="4419"/>
        <w:tab w:val="right" w:pos="8838"/>
      </w:tabs>
      <w:spacing w:line="240" w:lineRule="auto"/>
    </w:pPr>
    <w:rPr>
      <w:lang w:val="es-ES" w:eastAsia="es-ES"/>
    </w:rPr>
  </w:style>
  <w:style w:type="character" w:customStyle="1" w:styleId="PiedepginaCar">
    <w:name w:val="Pie de página Car"/>
    <w:basedOn w:val="Fuentedeprrafopredeter"/>
    <w:link w:val="Piedepgina"/>
    <w:uiPriority w:val="99"/>
    <w:rsid w:val="00243696"/>
    <w:rPr>
      <w:rFonts w:ascii="Times New Roman" w:eastAsia="Times New Roman" w:hAnsi="Times New Roman" w:cs="Times New Roman"/>
      <w:sz w:val="20"/>
      <w:szCs w:val="20"/>
      <w:lang w:val="es-ES"/>
    </w:rPr>
  </w:style>
  <w:style w:type="character" w:customStyle="1" w:styleId="TextonotapieCar">
    <w:name w:val="Texto nota pie Car"/>
    <w:basedOn w:val="Fuentedeprrafopredeter"/>
    <w:link w:val="Textonotapie"/>
    <w:semiHidden/>
    <w:rsid w:val="00243696"/>
    <w:rPr>
      <w:rFonts w:ascii="Times New Roman" w:eastAsia="Times New Roman" w:hAnsi="Times New Roman" w:cs="Times New Roman"/>
      <w:sz w:val="20"/>
      <w:szCs w:val="20"/>
      <w:lang w:val="es-ES"/>
    </w:rPr>
  </w:style>
  <w:style w:type="paragraph" w:styleId="Textonotapie">
    <w:name w:val="footnote text"/>
    <w:basedOn w:val="Normal"/>
    <w:link w:val="TextonotapieCar"/>
    <w:semiHidden/>
    <w:rsid w:val="00243696"/>
    <w:pPr>
      <w:widowControl/>
      <w:spacing w:line="240" w:lineRule="auto"/>
    </w:pPr>
    <w:rPr>
      <w:lang w:val="es-ES" w:eastAsia="es-ES"/>
    </w:rPr>
  </w:style>
  <w:style w:type="character" w:styleId="Nmerodepgina">
    <w:name w:val="page number"/>
    <w:basedOn w:val="Fuentedeprrafopredeter"/>
    <w:rsid w:val="00243696"/>
  </w:style>
  <w:style w:type="paragraph" w:styleId="Subttulo">
    <w:name w:val="Subtitle"/>
    <w:basedOn w:val="Normal"/>
    <w:link w:val="SubttuloCar"/>
    <w:qFormat/>
    <w:rsid w:val="00243696"/>
    <w:pPr>
      <w:widowControl/>
      <w:numPr>
        <w:numId w:val="1"/>
      </w:numPr>
      <w:spacing w:line="240" w:lineRule="auto"/>
      <w:jc w:val="center"/>
    </w:pPr>
    <w:rPr>
      <w:b/>
      <w:sz w:val="24"/>
      <w:lang w:eastAsia="es-ES"/>
    </w:rPr>
  </w:style>
  <w:style w:type="character" w:customStyle="1" w:styleId="SubttuloCar">
    <w:name w:val="Subtítulo Car"/>
    <w:basedOn w:val="Fuentedeprrafopredeter"/>
    <w:link w:val="Subttulo"/>
    <w:rsid w:val="00243696"/>
    <w:rPr>
      <w:rFonts w:ascii="Times New Roman" w:eastAsia="Times New Roman" w:hAnsi="Times New Roman" w:cs="Times New Roman"/>
      <w:b/>
      <w:szCs w:val="20"/>
      <w:lang w:val="es-MX"/>
    </w:rPr>
  </w:style>
  <w:style w:type="paragraph" w:styleId="Textodecuerpo2">
    <w:name w:val="Body Text 2"/>
    <w:basedOn w:val="Normal"/>
    <w:link w:val="Textodecuerpo2Car"/>
    <w:rsid w:val="00243696"/>
    <w:pPr>
      <w:widowControl/>
      <w:spacing w:line="240" w:lineRule="auto"/>
      <w:jc w:val="both"/>
    </w:pPr>
    <w:rPr>
      <w:sz w:val="24"/>
      <w:lang w:eastAsia="es-ES"/>
    </w:rPr>
  </w:style>
  <w:style w:type="character" w:customStyle="1" w:styleId="Textodecuerpo2Car">
    <w:name w:val="Texto de cuerpo 2 Car"/>
    <w:basedOn w:val="Fuentedeprrafopredeter"/>
    <w:link w:val="Textodecuerpo2"/>
    <w:rsid w:val="00243696"/>
    <w:rPr>
      <w:rFonts w:ascii="Times New Roman" w:eastAsia="Times New Roman" w:hAnsi="Times New Roman" w:cs="Times New Roman"/>
      <w:szCs w:val="20"/>
      <w:lang w:val="es-MX"/>
    </w:rPr>
  </w:style>
  <w:style w:type="paragraph" w:customStyle="1" w:styleId="xl24">
    <w:name w:val="xl24"/>
    <w:basedOn w:val="Normal"/>
    <w:rsid w:val="00243696"/>
    <w:pPr>
      <w:widowControl/>
      <w:spacing w:before="100" w:beforeAutospacing="1" w:after="100" w:afterAutospacing="1" w:line="240" w:lineRule="auto"/>
      <w:jc w:val="center"/>
      <w:textAlignment w:val="center"/>
    </w:pPr>
    <w:rPr>
      <w:rFonts w:ascii="Arial" w:hAnsi="Arial" w:cs="Arial"/>
      <w:sz w:val="22"/>
      <w:szCs w:val="22"/>
      <w:lang w:val="es-ES" w:eastAsia="es-ES"/>
    </w:rPr>
  </w:style>
  <w:style w:type="paragraph" w:customStyle="1" w:styleId="xl25">
    <w:name w:val="xl25"/>
    <w:basedOn w:val="Normal"/>
    <w:rsid w:val="00243696"/>
    <w:pPr>
      <w:widowControl/>
      <w:spacing w:before="100" w:beforeAutospacing="1" w:after="100" w:afterAutospacing="1" w:line="240" w:lineRule="auto"/>
      <w:jc w:val="center"/>
      <w:textAlignment w:val="center"/>
    </w:pPr>
    <w:rPr>
      <w:rFonts w:ascii="Arial" w:hAnsi="Arial" w:cs="Arial"/>
      <w:sz w:val="22"/>
      <w:szCs w:val="22"/>
      <w:lang w:val="es-ES" w:eastAsia="es-ES"/>
    </w:rPr>
  </w:style>
  <w:style w:type="paragraph" w:customStyle="1" w:styleId="xl26">
    <w:name w:val="xl26"/>
    <w:basedOn w:val="Normal"/>
    <w:rsid w:val="00243696"/>
    <w:pPr>
      <w:widowControl/>
      <w:pBdr>
        <w:right w:val="single" w:sz="8" w:space="0" w:color="auto"/>
      </w:pBdr>
      <w:spacing w:before="100" w:beforeAutospacing="1" w:after="100" w:afterAutospacing="1" w:line="240" w:lineRule="auto"/>
      <w:jc w:val="center"/>
      <w:textAlignment w:val="center"/>
    </w:pPr>
    <w:rPr>
      <w:rFonts w:ascii="Arial" w:hAnsi="Arial" w:cs="Arial"/>
      <w:sz w:val="22"/>
      <w:szCs w:val="22"/>
      <w:lang w:val="es-ES" w:eastAsia="es-ES"/>
    </w:rPr>
  </w:style>
  <w:style w:type="paragraph" w:customStyle="1" w:styleId="xl27">
    <w:name w:val="xl27"/>
    <w:basedOn w:val="Normal"/>
    <w:rsid w:val="00243696"/>
    <w:pPr>
      <w:widowControl/>
      <w:pBdr>
        <w:right w:val="single" w:sz="8" w:space="0" w:color="auto"/>
      </w:pBdr>
      <w:spacing w:before="100" w:beforeAutospacing="1" w:after="100" w:afterAutospacing="1" w:line="240" w:lineRule="auto"/>
      <w:jc w:val="center"/>
      <w:textAlignment w:val="center"/>
    </w:pPr>
    <w:rPr>
      <w:rFonts w:ascii="Arial" w:hAnsi="Arial" w:cs="Arial"/>
      <w:sz w:val="22"/>
      <w:szCs w:val="22"/>
      <w:lang w:val="es-ES" w:eastAsia="es-ES"/>
    </w:rPr>
  </w:style>
  <w:style w:type="paragraph" w:customStyle="1" w:styleId="xl28">
    <w:name w:val="xl28"/>
    <w:basedOn w:val="Normal"/>
    <w:rsid w:val="00243696"/>
    <w:pPr>
      <w:widowControl/>
      <w:pBdr>
        <w:right w:val="single" w:sz="8" w:space="0" w:color="auto"/>
      </w:pBdr>
      <w:spacing w:before="100" w:beforeAutospacing="1" w:after="100" w:afterAutospacing="1" w:line="240" w:lineRule="auto"/>
      <w:jc w:val="center"/>
      <w:textAlignment w:val="center"/>
    </w:pPr>
    <w:rPr>
      <w:sz w:val="24"/>
      <w:szCs w:val="24"/>
      <w:lang w:val="es-ES" w:eastAsia="es-ES"/>
    </w:rPr>
  </w:style>
  <w:style w:type="paragraph" w:customStyle="1" w:styleId="xl29">
    <w:name w:val="xl29"/>
    <w:basedOn w:val="Normal"/>
    <w:rsid w:val="00243696"/>
    <w:pPr>
      <w:widowControl/>
      <w:pBdr>
        <w:bottom w:val="single" w:sz="8" w:space="0" w:color="auto"/>
      </w:pBdr>
      <w:spacing w:before="100" w:beforeAutospacing="1" w:after="100" w:afterAutospacing="1" w:line="240" w:lineRule="auto"/>
      <w:jc w:val="center"/>
      <w:textAlignment w:val="center"/>
    </w:pPr>
    <w:rPr>
      <w:rFonts w:ascii="Arial" w:hAnsi="Arial" w:cs="Arial"/>
      <w:sz w:val="22"/>
      <w:szCs w:val="22"/>
      <w:lang w:val="es-ES" w:eastAsia="es-ES"/>
    </w:rPr>
  </w:style>
  <w:style w:type="paragraph" w:customStyle="1" w:styleId="xl30">
    <w:name w:val="xl30"/>
    <w:basedOn w:val="Normal"/>
    <w:rsid w:val="00243696"/>
    <w:pPr>
      <w:widowControl/>
      <w:pBdr>
        <w:bottom w:val="single" w:sz="8" w:space="0" w:color="auto"/>
        <w:right w:val="single" w:sz="8" w:space="0" w:color="auto"/>
      </w:pBdr>
      <w:spacing w:before="100" w:beforeAutospacing="1" w:after="100" w:afterAutospacing="1" w:line="240" w:lineRule="auto"/>
      <w:jc w:val="center"/>
      <w:textAlignment w:val="center"/>
    </w:pPr>
    <w:rPr>
      <w:sz w:val="24"/>
      <w:szCs w:val="24"/>
      <w:lang w:val="es-ES" w:eastAsia="es-ES"/>
    </w:rPr>
  </w:style>
  <w:style w:type="paragraph" w:styleId="Textodecuerpo3">
    <w:name w:val="Body Text 3"/>
    <w:basedOn w:val="Normal"/>
    <w:link w:val="Textodecuerpo3Car"/>
    <w:rsid w:val="00243696"/>
    <w:pPr>
      <w:widowControl/>
      <w:autoSpaceDE w:val="0"/>
      <w:autoSpaceDN w:val="0"/>
      <w:adjustRightInd w:val="0"/>
      <w:spacing w:line="240" w:lineRule="auto"/>
    </w:pPr>
    <w:rPr>
      <w:sz w:val="22"/>
      <w:lang w:val="es-ES" w:eastAsia="es-ES"/>
    </w:rPr>
  </w:style>
  <w:style w:type="character" w:customStyle="1" w:styleId="Textodecuerpo3Car">
    <w:name w:val="Texto de cuerpo 3 Car"/>
    <w:basedOn w:val="Fuentedeprrafopredeter"/>
    <w:link w:val="Textodecuerpo3"/>
    <w:rsid w:val="00243696"/>
    <w:rPr>
      <w:rFonts w:ascii="Times New Roman" w:eastAsia="Times New Roman" w:hAnsi="Times New Roman" w:cs="Times New Roman"/>
      <w:sz w:val="22"/>
      <w:szCs w:val="20"/>
      <w:lang w:val="es-ES"/>
    </w:rPr>
  </w:style>
  <w:style w:type="table" w:styleId="Tablaconcuadrcula">
    <w:name w:val="Table Grid"/>
    <w:basedOn w:val="Tablanormal"/>
    <w:rsid w:val="00243696"/>
    <w:rPr>
      <w:rFonts w:ascii="Times New Roman" w:eastAsia="Times New Roman" w:hAnsi="Times New Roman" w:cs="Times New Roman"/>
      <w:sz w:val="20"/>
      <w:szCs w:val="20"/>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globoCar">
    <w:name w:val="Texto de globo Car"/>
    <w:basedOn w:val="Fuentedeprrafopredeter"/>
    <w:link w:val="Textodeglobo"/>
    <w:uiPriority w:val="99"/>
    <w:semiHidden/>
    <w:rsid w:val="00243696"/>
    <w:rPr>
      <w:rFonts w:ascii="Tahoma" w:eastAsia="Times New Roman" w:hAnsi="Tahoma" w:cs="Tahoma"/>
      <w:sz w:val="16"/>
      <w:szCs w:val="16"/>
      <w:lang w:val="es-ES"/>
    </w:rPr>
  </w:style>
  <w:style w:type="paragraph" w:styleId="Textodeglobo">
    <w:name w:val="Balloon Text"/>
    <w:basedOn w:val="Normal"/>
    <w:link w:val="TextodegloboCar"/>
    <w:uiPriority w:val="99"/>
    <w:semiHidden/>
    <w:rsid w:val="00243696"/>
    <w:pPr>
      <w:widowControl/>
      <w:spacing w:line="240" w:lineRule="auto"/>
    </w:pPr>
    <w:rPr>
      <w:rFonts w:ascii="Tahoma" w:hAnsi="Tahoma" w:cs="Tahoma"/>
      <w:sz w:val="16"/>
      <w:szCs w:val="16"/>
      <w:lang w:val="es-ES" w:eastAsia="es-ES"/>
    </w:rPr>
  </w:style>
  <w:style w:type="paragraph" w:styleId="Textodebloque">
    <w:name w:val="Block Text"/>
    <w:basedOn w:val="Normal"/>
    <w:rsid w:val="00243696"/>
    <w:pPr>
      <w:widowControl/>
      <w:spacing w:line="240" w:lineRule="auto"/>
      <w:ind w:left="1134" w:right="616" w:hanging="567"/>
      <w:jc w:val="both"/>
    </w:pPr>
    <w:rPr>
      <w:rFonts w:ascii="Arial" w:hAnsi="Arial"/>
      <w:b/>
      <w:i/>
      <w:lang w:val="es-ES" w:eastAsia="es-ES"/>
    </w:rPr>
  </w:style>
  <w:style w:type="paragraph" w:customStyle="1" w:styleId="Textosinformato1">
    <w:name w:val="Texto sin formato1"/>
    <w:basedOn w:val="Normal"/>
    <w:rsid w:val="00243696"/>
    <w:pPr>
      <w:widowControl/>
      <w:suppressAutoHyphens/>
      <w:spacing w:line="240" w:lineRule="auto"/>
    </w:pPr>
    <w:rPr>
      <w:rFonts w:ascii="Courier New" w:hAnsi="Courier New" w:cs="Courier New"/>
      <w:lang w:val="es-ES" w:eastAsia="ar-SA"/>
    </w:rPr>
  </w:style>
  <w:style w:type="character" w:styleId="Hipervnculovisitado">
    <w:name w:val="FollowedHyperlink"/>
    <w:basedOn w:val="Fuentedeprrafopredeter"/>
    <w:uiPriority w:val="99"/>
    <w:rsid w:val="00243696"/>
    <w:rPr>
      <w:color w:val="800080"/>
      <w:u w:val="single"/>
    </w:rPr>
  </w:style>
  <w:style w:type="character" w:styleId="Refdecomentario">
    <w:name w:val="annotation reference"/>
    <w:basedOn w:val="Fuentedeprrafopredeter"/>
    <w:rsid w:val="00243696"/>
    <w:rPr>
      <w:sz w:val="16"/>
      <w:szCs w:val="16"/>
    </w:rPr>
  </w:style>
  <w:style w:type="paragraph" w:styleId="Textocomentario">
    <w:name w:val="annotation text"/>
    <w:basedOn w:val="Normal"/>
    <w:link w:val="TextocomentarioCar"/>
    <w:rsid w:val="00243696"/>
    <w:pPr>
      <w:widowControl/>
      <w:spacing w:line="240" w:lineRule="auto"/>
    </w:pPr>
    <w:rPr>
      <w:lang w:val="es-ES" w:eastAsia="es-ES"/>
    </w:rPr>
  </w:style>
  <w:style w:type="character" w:customStyle="1" w:styleId="TextocomentarioCar">
    <w:name w:val="Texto comentario Car"/>
    <w:basedOn w:val="Fuentedeprrafopredeter"/>
    <w:link w:val="Textocomentario"/>
    <w:rsid w:val="00243696"/>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rsid w:val="00243696"/>
    <w:rPr>
      <w:b/>
      <w:bCs/>
    </w:rPr>
  </w:style>
  <w:style w:type="character" w:customStyle="1" w:styleId="AsuntodelcomentarioCar">
    <w:name w:val="Asunto del comentario Car"/>
    <w:basedOn w:val="TextocomentarioCar"/>
    <w:link w:val="Asuntodelcomentario"/>
    <w:uiPriority w:val="99"/>
    <w:rsid w:val="00243696"/>
    <w:rPr>
      <w:rFonts w:ascii="Times New Roman" w:eastAsia="Times New Roman" w:hAnsi="Times New Roman" w:cs="Times New Roman"/>
      <w:b/>
      <w:bCs/>
      <w:sz w:val="20"/>
      <w:szCs w:val="20"/>
      <w:lang w:val="es-ES"/>
    </w:rPr>
  </w:style>
  <w:style w:type="paragraph" w:styleId="NormalWeb">
    <w:name w:val="Normal (Web)"/>
    <w:basedOn w:val="Normal"/>
    <w:uiPriority w:val="99"/>
    <w:unhideWhenUsed/>
    <w:rsid w:val="00243696"/>
    <w:pPr>
      <w:widowControl/>
      <w:spacing w:before="100" w:beforeAutospacing="1" w:after="100" w:afterAutospacing="1" w:line="240" w:lineRule="auto"/>
    </w:pPr>
    <w:rPr>
      <w:sz w:val="24"/>
      <w:szCs w:val="24"/>
      <w:lang w:val="en-US"/>
    </w:rPr>
  </w:style>
  <w:style w:type="character" w:customStyle="1" w:styleId="elema1">
    <w:name w:val="elema1"/>
    <w:basedOn w:val="Fuentedeprrafopredeter"/>
    <w:rsid w:val="00243696"/>
    <w:rPr>
      <w:color w:val="0000FF"/>
      <w:sz w:val="30"/>
      <w:szCs w:val="30"/>
    </w:rPr>
  </w:style>
  <w:style w:type="character" w:customStyle="1" w:styleId="eetimo1">
    <w:name w:val="eetimo1"/>
    <w:basedOn w:val="Fuentedeprrafopredeter"/>
    <w:rsid w:val="00243696"/>
    <w:rPr>
      <w:rFonts w:ascii="Arial Unicode MS" w:eastAsia="Arial Unicode MS" w:hAnsi="Arial Unicode MS" w:cs="Arial Unicode MS" w:hint="eastAsia"/>
      <w:color w:val="008000"/>
      <w:sz w:val="26"/>
      <w:szCs w:val="26"/>
    </w:rPr>
  </w:style>
  <w:style w:type="character" w:customStyle="1" w:styleId="eordenaceplema1">
    <w:name w:val="eordenaceplema1"/>
    <w:basedOn w:val="Fuentedeprrafopredeter"/>
    <w:rsid w:val="00243696"/>
    <w:rPr>
      <w:color w:val="0000FF"/>
    </w:rPr>
  </w:style>
  <w:style w:type="character" w:customStyle="1" w:styleId="eabrv1">
    <w:name w:val="eabrv1"/>
    <w:basedOn w:val="Fuentedeprrafopredeter"/>
    <w:rsid w:val="00243696"/>
    <w:rPr>
      <w:color w:val="0000FF"/>
    </w:rPr>
  </w:style>
  <w:style w:type="character" w:customStyle="1" w:styleId="eacep1">
    <w:name w:val="eacep1"/>
    <w:basedOn w:val="Fuentedeprrafopredeter"/>
    <w:rsid w:val="00243696"/>
    <w:rPr>
      <w:color w:val="000000"/>
    </w:rPr>
  </w:style>
  <w:style w:type="character" w:customStyle="1" w:styleId="eejemplo1">
    <w:name w:val="eejemplo1"/>
    <w:basedOn w:val="Fuentedeprrafopredeter"/>
    <w:rsid w:val="00243696"/>
    <w:rPr>
      <w:color w:val="800080"/>
    </w:rPr>
  </w:style>
  <w:style w:type="character" w:customStyle="1" w:styleId="eabrvnoedit1">
    <w:name w:val="eabrvnoedit1"/>
    <w:basedOn w:val="Fuentedeprrafopredeter"/>
    <w:rsid w:val="00243696"/>
    <w:rPr>
      <w:color w:val="B3B3B3"/>
    </w:rPr>
  </w:style>
  <w:style w:type="paragraph" w:styleId="Prrafodelista">
    <w:name w:val="List Paragraph"/>
    <w:basedOn w:val="Normal"/>
    <w:uiPriority w:val="99"/>
    <w:qFormat/>
    <w:rsid w:val="00243696"/>
    <w:pPr>
      <w:widowControl/>
      <w:spacing w:line="240" w:lineRule="auto"/>
      <w:ind w:left="720"/>
      <w:contextualSpacing/>
    </w:pPr>
    <w:rPr>
      <w:lang w:val="es-ES" w:eastAsia="es-ES"/>
    </w:rPr>
  </w:style>
  <w:style w:type="paragraph" w:customStyle="1" w:styleId="xl67">
    <w:name w:val="xl67"/>
    <w:basedOn w:val="Normal"/>
    <w:rsid w:val="00243696"/>
    <w:pPr>
      <w:widowControl/>
      <w:spacing w:before="100" w:beforeAutospacing="1" w:after="100" w:afterAutospacing="1" w:line="240" w:lineRule="auto"/>
    </w:pPr>
    <w:rPr>
      <w:rFonts w:ascii="Calibri" w:hAnsi="Calibri" w:cs="Calibri"/>
      <w:sz w:val="24"/>
      <w:szCs w:val="24"/>
      <w:lang w:eastAsia="es-MX"/>
    </w:rPr>
  </w:style>
  <w:style w:type="paragraph" w:customStyle="1" w:styleId="xl68">
    <w:name w:val="xl68"/>
    <w:basedOn w:val="Normal"/>
    <w:rsid w:val="00243696"/>
    <w:pPr>
      <w:widowControl/>
      <w:spacing w:before="100" w:beforeAutospacing="1" w:after="100" w:afterAutospacing="1" w:line="240" w:lineRule="auto"/>
      <w:jc w:val="center"/>
    </w:pPr>
    <w:rPr>
      <w:rFonts w:ascii="Calibri" w:hAnsi="Calibri" w:cs="Calibri"/>
      <w:sz w:val="24"/>
      <w:szCs w:val="24"/>
      <w:lang w:eastAsia="es-MX"/>
    </w:rPr>
  </w:style>
  <w:style w:type="paragraph" w:customStyle="1" w:styleId="xl69">
    <w:name w:val="xl69"/>
    <w:basedOn w:val="Normal"/>
    <w:rsid w:val="00243696"/>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hAnsi="Calibri" w:cs="Calibri"/>
      <w:b/>
      <w:bCs/>
      <w:sz w:val="24"/>
      <w:szCs w:val="24"/>
      <w:lang w:eastAsia="es-MX"/>
    </w:rPr>
  </w:style>
  <w:style w:type="paragraph" w:customStyle="1" w:styleId="xl70">
    <w:name w:val="xl70"/>
    <w:basedOn w:val="Normal"/>
    <w:rsid w:val="0024369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cs="Calibri"/>
      <w:sz w:val="24"/>
      <w:szCs w:val="24"/>
      <w:lang w:eastAsia="es-MX"/>
    </w:rPr>
  </w:style>
  <w:style w:type="paragraph" w:customStyle="1" w:styleId="xl71">
    <w:name w:val="xl71"/>
    <w:basedOn w:val="Normal"/>
    <w:rsid w:val="0024369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cs="Calibri"/>
      <w:sz w:val="24"/>
      <w:szCs w:val="24"/>
      <w:lang w:eastAsia="es-MX"/>
    </w:rPr>
  </w:style>
  <w:style w:type="paragraph" w:customStyle="1" w:styleId="xl72">
    <w:name w:val="xl72"/>
    <w:basedOn w:val="Normal"/>
    <w:rsid w:val="00243696"/>
    <w:pPr>
      <w:widowControl/>
      <w:spacing w:before="100" w:beforeAutospacing="1" w:after="100" w:afterAutospacing="1" w:line="240" w:lineRule="auto"/>
    </w:pPr>
    <w:rPr>
      <w:rFonts w:ascii="Calibri" w:hAnsi="Calibri" w:cs="Calibri"/>
      <w:sz w:val="24"/>
      <w:szCs w:val="24"/>
      <w:lang w:eastAsia="es-MX"/>
    </w:rPr>
  </w:style>
  <w:style w:type="paragraph" w:customStyle="1" w:styleId="xl73">
    <w:name w:val="xl73"/>
    <w:basedOn w:val="Normal"/>
    <w:rsid w:val="0024369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cs="Calibri"/>
      <w:color w:val="000000"/>
      <w:sz w:val="24"/>
      <w:szCs w:val="24"/>
      <w:lang w:eastAsia="es-MX"/>
    </w:rPr>
  </w:style>
  <w:style w:type="paragraph" w:customStyle="1" w:styleId="xl74">
    <w:name w:val="xl74"/>
    <w:basedOn w:val="Normal"/>
    <w:rsid w:val="00243696"/>
    <w:pPr>
      <w:widowControl/>
      <w:spacing w:before="100" w:beforeAutospacing="1" w:after="100" w:afterAutospacing="1" w:line="240" w:lineRule="auto"/>
      <w:jc w:val="center"/>
      <w:textAlignment w:val="center"/>
    </w:pPr>
    <w:rPr>
      <w:rFonts w:ascii="Calibri" w:hAnsi="Calibri" w:cs="Calibri"/>
      <w:sz w:val="24"/>
      <w:szCs w:val="24"/>
      <w:lang w:eastAsia="es-MX"/>
    </w:rPr>
  </w:style>
  <w:style w:type="paragraph" w:customStyle="1" w:styleId="xl75">
    <w:name w:val="xl75"/>
    <w:basedOn w:val="Normal"/>
    <w:rsid w:val="0024369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cs="Calibri"/>
      <w:color w:val="000000"/>
      <w:sz w:val="24"/>
      <w:szCs w:val="24"/>
      <w:lang w:eastAsia="es-MX"/>
    </w:rPr>
  </w:style>
  <w:style w:type="paragraph" w:customStyle="1" w:styleId="xl76">
    <w:name w:val="xl76"/>
    <w:basedOn w:val="Normal"/>
    <w:rsid w:val="00243696"/>
    <w:pPr>
      <w:widowControl/>
      <w:spacing w:before="100" w:beforeAutospacing="1" w:after="100" w:afterAutospacing="1" w:line="240" w:lineRule="auto"/>
      <w:textAlignment w:val="center"/>
    </w:pPr>
    <w:rPr>
      <w:rFonts w:ascii="Calibri" w:hAnsi="Calibri" w:cs="Calibri"/>
      <w:sz w:val="24"/>
      <w:szCs w:val="24"/>
      <w:lang w:eastAsia="es-MX"/>
    </w:rPr>
  </w:style>
  <w:style w:type="paragraph" w:customStyle="1" w:styleId="xl77">
    <w:name w:val="xl77"/>
    <w:basedOn w:val="Normal"/>
    <w:rsid w:val="0024369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cs="Calibri"/>
      <w:color w:val="000000"/>
      <w:sz w:val="24"/>
      <w:szCs w:val="24"/>
      <w:lang w:eastAsia="es-MX"/>
    </w:rPr>
  </w:style>
  <w:style w:type="paragraph" w:customStyle="1" w:styleId="xl78">
    <w:name w:val="xl78"/>
    <w:basedOn w:val="Normal"/>
    <w:rsid w:val="00243696"/>
    <w:pPr>
      <w:widowControl/>
      <w:spacing w:before="100" w:beforeAutospacing="1" w:after="100" w:afterAutospacing="1" w:line="240" w:lineRule="auto"/>
      <w:jc w:val="center"/>
    </w:pPr>
    <w:rPr>
      <w:rFonts w:ascii="Calibri" w:hAnsi="Calibri" w:cs="Calibri"/>
      <w:b/>
      <w:bCs/>
      <w:sz w:val="24"/>
      <w:szCs w:val="24"/>
      <w:lang w:eastAsia="es-MX"/>
    </w:rPr>
  </w:style>
  <w:style w:type="paragraph" w:customStyle="1" w:styleId="xl79">
    <w:name w:val="xl79"/>
    <w:basedOn w:val="Normal"/>
    <w:rsid w:val="00243696"/>
    <w:pPr>
      <w:widowControl/>
      <w:spacing w:before="100" w:beforeAutospacing="1" w:after="100" w:afterAutospacing="1" w:line="240" w:lineRule="auto"/>
      <w:jc w:val="center"/>
    </w:pPr>
    <w:rPr>
      <w:rFonts w:ascii="Calibri" w:hAnsi="Calibri" w:cs="Calibri"/>
      <w:b/>
      <w:bCs/>
      <w:sz w:val="22"/>
      <w:szCs w:val="22"/>
      <w:lang w:eastAsia="es-MX"/>
    </w:rPr>
  </w:style>
  <w:style w:type="paragraph" w:customStyle="1" w:styleId="Style-2">
    <w:name w:val="Style-2"/>
    <w:rsid w:val="00243696"/>
    <w:rPr>
      <w:rFonts w:ascii="Times New Roman" w:eastAsia="Times New Roman" w:hAnsi="Times New Roman" w:cs="Times New Roman"/>
      <w:sz w:val="20"/>
      <w:szCs w:val="20"/>
    </w:rPr>
  </w:style>
  <w:style w:type="paragraph" w:customStyle="1" w:styleId="Style-3">
    <w:name w:val="Style-3"/>
    <w:rsid w:val="00243696"/>
    <w:rPr>
      <w:rFonts w:ascii="Times New Roman" w:eastAsia="Times New Roman" w:hAnsi="Times New Roman" w:cs="Times New Roman"/>
      <w:sz w:val="20"/>
      <w:szCs w:val="20"/>
    </w:rPr>
  </w:style>
  <w:style w:type="paragraph" w:customStyle="1" w:styleId="Prrafodelista1">
    <w:name w:val="Párrafo de lista1"/>
    <w:basedOn w:val="Normal"/>
    <w:rsid w:val="00243696"/>
    <w:pPr>
      <w:widowControl/>
      <w:suppressAutoHyphens/>
      <w:spacing w:line="240" w:lineRule="auto"/>
    </w:pPr>
    <w:rPr>
      <w:kern w:val="1"/>
      <w:sz w:val="24"/>
      <w:szCs w:val="24"/>
      <w:lang w:val="en-US" w:eastAsia="ar-SA"/>
    </w:rPr>
  </w:style>
  <w:style w:type="paragraph" w:customStyle="1" w:styleId="ListStyle">
    <w:name w:val="ListStyle"/>
    <w:rsid w:val="00243696"/>
    <w:rPr>
      <w:rFonts w:ascii="Times New Roman" w:eastAsia="Times New Roman" w:hAnsi="Times New Roman" w:cs="Times New Roman"/>
      <w:sz w:val="20"/>
      <w:szCs w:val="20"/>
      <w:lang w:val="es-MX" w:eastAsia="es-MX"/>
    </w:rPr>
  </w:style>
  <w:style w:type="paragraph" w:customStyle="1" w:styleId="Ttulo11">
    <w:name w:val="Título 11"/>
    <w:basedOn w:val="Normal"/>
    <w:next w:val="Textodecuerpo"/>
    <w:rsid w:val="00243696"/>
    <w:pPr>
      <w:keepNext/>
      <w:widowControl/>
      <w:suppressAutoHyphens/>
      <w:spacing w:before="480" w:line="276" w:lineRule="auto"/>
    </w:pPr>
    <w:rPr>
      <w:rFonts w:ascii="Cambria" w:eastAsia="MS Gothic" w:hAnsi="Cambria" w:cs="Cambria"/>
      <w:b/>
      <w:bCs/>
      <w:color w:val="365F91"/>
      <w:kern w:val="1"/>
      <w:sz w:val="28"/>
      <w:szCs w:val="28"/>
      <w:lang w:eastAsia="ar-SA"/>
    </w:rPr>
  </w:style>
  <w:style w:type="paragraph" w:customStyle="1" w:styleId="Standard">
    <w:name w:val="Standard"/>
    <w:rsid w:val="007E429F"/>
    <w:pPr>
      <w:widowControl w:val="0"/>
      <w:suppressAutoHyphens/>
      <w:textAlignment w:val="baseline"/>
    </w:pPr>
    <w:rPr>
      <w:rFonts w:ascii="Liberation Serif" w:eastAsia="DejaVu Sans" w:hAnsi="Liberation Serif" w:cs="Liberation Serif"/>
      <w:color w:val="000000"/>
      <w:kern w:val="1"/>
      <w:lang w:val="es-MX" w:eastAsia="en-US" w:bidi="en-US"/>
    </w:rPr>
  </w:style>
  <w:style w:type="paragraph" w:customStyle="1" w:styleId="Body">
    <w:name w:val="Body"/>
    <w:basedOn w:val="Normal"/>
    <w:uiPriority w:val="1"/>
    <w:qFormat/>
    <w:rsid w:val="00466EE6"/>
    <w:pPr>
      <w:spacing w:line="224" w:lineRule="exact"/>
      <w:ind w:left="20" w:right="-50"/>
    </w:pPr>
    <w:rPr>
      <w:rFonts w:ascii="Cambria" w:eastAsia="Cambria" w:hAnsi="Cambria"/>
      <w:lang w:val="en-US"/>
    </w:rPr>
  </w:style>
  <w:style w:type="paragraph" w:customStyle="1" w:styleId="KIOVinetas2">
    <w:name w:val="KIO Vinetas 2"/>
    <w:basedOn w:val="Normal"/>
    <w:qFormat/>
    <w:rsid w:val="00466EE6"/>
    <w:pPr>
      <w:widowControl/>
      <w:numPr>
        <w:numId w:val="20"/>
      </w:numPr>
      <w:spacing w:line="276" w:lineRule="auto"/>
      <w:jc w:val="both"/>
    </w:pPr>
    <w:rPr>
      <w:rFonts w:ascii="Arial" w:eastAsiaTheme="minorEastAsia" w:hAnsi="Arial" w:cs="Arial"/>
      <w:lang w:eastAsia="es-MX"/>
    </w:rPr>
  </w:style>
  <w:style w:type="paragraph" w:customStyle="1" w:styleId="KIOVietas3">
    <w:name w:val="KIO Viñetas 3"/>
    <w:basedOn w:val="Normal"/>
    <w:qFormat/>
    <w:rsid w:val="00466EE6"/>
    <w:pPr>
      <w:widowControl/>
      <w:numPr>
        <w:ilvl w:val="2"/>
        <w:numId w:val="20"/>
      </w:numPr>
      <w:spacing w:line="276" w:lineRule="auto"/>
      <w:jc w:val="both"/>
    </w:pPr>
    <w:rPr>
      <w:rFonts w:ascii="Arial" w:eastAsiaTheme="minorEastAsia" w:hAnsi="Arial" w:cs="Arial"/>
      <w:lang w:eastAsia="es-MX"/>
    </w:rPr>
  </w:style>
  <w:style w:type="paragraph" w:customStyle="1" w:styleId="Titulo2">
    <w:name w:val="Titulo 2"/>
    <w:basedOn w:val="Ttulo3"/>
    <w:link w:val="Titulo2Car"/>
    <w:autoRedefine/>
    <w:qFormat/>
    <w:rsid w:val="00466EE6"/>
    <w:pPr>
      <w:spacing w:before="240" w:after="60"/>
      <w:ind w:left="1800" w:hanging="180"/>
      <w:jc w:val="both"/>
    </w:pPr>
    <w:rPr>
      <w:rFonts w:ascii="Arial" w:eastAsia="Arial" w:hAnsi="Arial" w:cs="Arial"/>
      <w:bCs/>
      <w:kern w:val="28"/>
      <w:sz w:val="22"/>
      <w:szCs w:val="26"/>
      <w:lang w:val="es-MX"/>
    </w:rPr>
  </w:style>
  <w:style w:type="character" w:customStyle="1" w:styleId="Titulo2Car">
    <w:name w:val="Titulo 2 Car"/>
    <w:link w:val="Titulo2"/>
    <w:rsid w:val="00466EE6"/>
    <w:rPr>
      <w:rFonts w:ascii="Arial" w:eastAsia="Arial" w:hAnsi="Arial" w:cs="Arial"/>
      <w:b/>
      <w:bCs/>
      <w:kern w:val="28"/>
      <w:sz w:val="22"/>
      <w:szCs w:val="26"/>
      <w:lang w:val="es-M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696"/>
    <w:pPr>
      <w:widowControl w:val="0"/>
      <w:spacing w:line="240" w:lineRule="atLeast"/>
    </w:pPr>
    <w:rPr>
      <w:rFonts w:ascii="Times New Roman" w:eastAsia="Times New Roman" w:hAnsi="Times New Roman" w:cs="Times New Roman"/>
      <w:sz w:val="20"/>
      <w:szCs w:val="20"/>
      <w:lang w:val="es-MX" w:eastAsia="en-US"/>
    </w:rPr>
  </w:style>
  <w:style w:type="paragraph" w:styleId="Ttulo1">
    <w:name w:val="heading 1"/>
    <w:aliases w:val="Título 1_rrg"/>
    <w:basedOn w:val="Normal"/>
    <w:next w:val="Normal"/>
    <w:link w:val="Ttulo1Car"/>
    <w:qFormat/>
    <w:rsid w:val="00243696"/>
    <w:pPr>
      <w:keepNext/>
      <w:widowControl/>
      <w:spacing w:line="240" w:lineRule="auto"/>
      <w:ind w:left="708"/>
      <w:outlineLvl w:val="0"/>
    </w:pPr>
    <w:rPr>
      <w:b/>
      <w:sz w:val="28"/>
      <w:lang w:eastAsia="es-ES"/>
    </w:rPr>
  </w:style>
  <w:style w:type="paragraph" w:styleId="Ttulo2">
    <w:name w:val="heading 2"/>
    <w:aliases w:val="2,sub-sect,h2,section header"/>
    <w:basedOn w:val="Normal"/>
    <w:next w:val="Normal"/>
    <w:link w:val="Ttulo2Car"/>
    <w:qFormat/>
    <w:rsid w:val="00243696"/>
    <w:pPr>
      <w:keepNext/>
      <w:widowControl/>
      <w:spacing w:line="240" w:lineRule="auto"/>
      <w:outlineLvl w:val="1"/>
    </w:pPr>
    <w:rPr>
      <w:b/>
      <w:sz w:val="28"/>
      <w:lang w:val="es-ES" w:eastAsia="es-ES"/>
    </w:rPr>
  </w:style>
  <w:style w:type="paragraph" w:styleId="Ttulo3">
    <w:name w:val="heading 3"/>
    <w:aliases w:val="h3,3"/>
    <w:basedOn w:val="Normal"/>
    <w:next w:val="Normal"/>
    <w:link w:val="Ttulo3Car"/>
    <w:qFormat/>
    <w:rsid w:val="00243696"/>
    <w:pPr>
      <w:keepNext/>
      <w:widowControl/>
      <w:spacing w:line="240" w:lineRule="auto"/>
      <w:jc w:val="center"/>
      <w:outlineLvl w:val="2"/>
    </w:pPr>
    <w:rPr>
      <w:b/>
      <w:sz w:val="28"/>
      <w:lang w:val="es-ES" w:eastAsia="es-ES"/>
    </w:rPr>
  </w:style>
  <w:style w:type="paragraph" w:styleId="Ttulo4">
    <w:name w:val="heading 4"/>
    <w:basedOn w:val="Normal"/>
    <w:next w:val="Normal"/>
    <w:link w:val="Ttulo4Car"/>
    <w:qFormat/>
    <w:rsid w:val="00243696"/>
    <w:pPr>
      <w:keepNext/>
      <w:widowControl/>
      <w:spacing w:line="240" w:lineRule="auto"/>
      <w:jc w:val="both"/>
      <w:outlineLvl w:val="3"/>
    </w:pPr>
    <w:rPr>
      <w:sz w:val="28"/>
      <w:lang w:eastAsia="es-ES"/>
    </w:rPr>
  </w:style>
  <w:style w:type="paragraph" w:styleId="Ttulo5">
    <w:name w:val="heading 5"/>
    <w:basedOn w:val="Normal"/>
    <w:next w:val="Normal"/>
    <w:link w:val="Ttulo5Car"/>
    <w:qFormat/>
    <w:rsid w:val="00243696"/>
    <w:pPr>
      <w:keepNext/>
      <w:widowControl/>
      <w:spacing w:line="240" w:lineRule="auto"/>
      <w:outlineLvl w:val="4"/>
    </w:pPr>
    <w:rPr>
      <w:sz w:val="28"/>
      <w:lang w:val="es-ES" w:eastAsia="es-ES"/>
    </w:rPr>
  </w:style>
  <w:style w:type="paragraph" w:styleId="Ttulo6">
    <w:name w:val="heading 6"/>
    <w:basedOn w:val="Normal"/>
    <w:next w:val="Normal"/>
    <w:link w:val="Ttulo6Car"/>
    <w:qFormat/>
    <w:rsid w:val="00243696"/>
    <w:pPr>
      <w:keepNext/>
      <w:widowControl/>
      <w:spacing w:line="240" w:lineRule="auto"/>
      <w:jc w:val="center"/>
      <w:outlineLvl w:val="5"/>
    </w:pPr>
    <w:rPr>
      <w:b/>
      <w:sz w:val="24"/>
      <w:lang w:eastAsia="es-ES"/>
    </w:rPr>
  </w:style>
  <w:style w:type="paragraph" w:styleId="Ttulo7">
    <w:name w:val="heading 7"/>
    <w:basedOn w:val="Normal"/>
    <w:next w:val="Normal"/>
    <w:link w:val="Ttulo7Car"/>
    <w:qFormat/>
    <w:rsid w:val="00243696"/>
    <w:pPr>
      <w:keepNext/>
      <w:widowControl/>
      <w:spacing w:line="240" w:lineRule="auto"/>
      <w:jc w:val="both"/>
      <w:outlineLvl w:val="6"/>
    </w:pPr>
    <w:rPr>
      <w:b/>
      <w:sz w:val="16"/>
      <w:lang w:val="es-ES" w:eastAsia="es-ES"/>
    </w:rPr>
  </w:style>
  <w:style w:type="paragraph" w:styleId="Ttulo8">
    <w:name w:val="heading 8"/>
    <w:aliases w:val="Heading 2-SI8"/>
    <w:basedOn w:val="Normal"/>
    <w:next w:val="Normal"/>
    <w:link w:val="Ttulo8Car"/>
    <w:qFormat/>
    <w:rsid w:val="00243696"/>
    <w:pPr>
      <w:keepNext/>
      <w:widowControl/>
      <w:spacing w:line="240" w:lineRule="auto"/>
      <w:jc w:val="both"/>
      <w:outlineLvl w:val="7"/>
    </w:pPr>
    <w:rPr>
      <w:b/>
      <w:lang w:val="es-ES" w:eastAsia="es-ES"/>
    </w:rPr>
  </w:style>
  <w:style w:type="paragraph" w:styleId="Ttulo9">
    <w:name w:val="heading 9"/>
    <w:aliases w:val="Heading 2-SI9"/>
    <w:basedOn w:val="Normal"/>
    <w:next w:val="Normal"/>
    <w:link w:val="Ttulo9Car"/>
    <w:qFormat/>
    <w:rsid w:val="00243696"/>
    <w:pPr>
      <w:keepNext/>
      <w:widowControl/>
      <w:spacing w:line="240" w:lineRule="auto"/>
      <w:outlineLvl w:val="8"/>
    </w:pPr>
    <w:rPr>
      <w:rFonts w:ascii="Arial" w:hAnsi="Arial"/>
      <w:snapToGrid w:val="0"/>
      <w:color w:val="000000"/>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_rrg Car"/>
    <w:basedOn w:val="Fuentedeprrafopredeter"/>
    <w:link w:val="Ttulo1"/>
    <w:rsid w:val="00243696"/>
    <w:rPr>
      <w:rFonts w:ascii="Times New Roman" w:eastAsia="Times New Roman" w:hAnsi="Times New Roman" w:cs="Times New Roman"/>
      <w:b/>
      <w:sz w:val="28"/>
      <w:szCs w:val="20"/>
      <w:lang w:val="es-MX"/>
    </w:rPr>
  </w:style>
  <w:style w:type="character" w:customStyle="1" w:styleId="Ttulo2Car">
    <w:name w:val="Título 2 Car"/>
    <w:aliases w:val="2 Car,sub-sect Car,h2 Car,section header Car"/>
    <w:basedOn w:val="Fuentedeprrafopredeter"/>
    <w:link w:val="Ttulo2"/>
    <w:rsid w:val="00243696"/>
    <w:rPr>
      <w:rFonts w:ascii="Times New Roman" w:eastAsia="Times New Roman" w:hAnsi="Times New Roman" w:cs="Times New Roman"/>
      <w:b/>
      <w:sz w:val="28"/>
      <w:szCs w:val="20"/>
      <w:lang w:val="es-ES"/>
    </w:rPr>
  </w:style>
  <w:style w:type="character" w:customStyle="1" w:styleId="Ttulo3Car">
    <w:name w:val="Título 3 Car"/>
    <w:aliases w:val="h3 Car,3 Car"/>
    <w:basedOn w:val="Fuentedeprrafopredeter"/>
    <w:link w:val="Ttulo3"/>
    <w:rsid w:val="00243696"/>
    <w:rPr>
      <w:rFonts w:ascii="Times New Roman" w:eastAsia="Times New Roman" w:hAnsi="Times New Roman" w:cs="Times New Roman"/>
      <w:b/>
      <w:sz w:val="28"/>
      <w:szCs w:val="20"/>
      <w:lang w:val="es-ES"/>
    </w:rPr>
  </w:style>
  <w:style w:type="character" w:customStyle="1" w:styleId="Ttulo4Car">
    <w:name w:val="Título 4 Car"/>
    <w:basedOn w:val="Fuentedeprrafopredeter"/>
    <w:link w:val="Ttulo4"/>
    <w:rsid w:val="00243696"/>
    <w:rPr>
      <w:rFonts w:ascii="Times New Roman" w:eastAsia="Times New Roman" w:hAnsi="Times New Roman" w:cs="Times New Roman"/>
      <w:sz w:val="28"/>
      <w:szCs w:val="20"/>
      <w:lang w:val="es-MX"/>
    </w:rPr>
  </w:style>
  <w:style w:type="character" w:customStyle="1" w:styleId="Ttulo5Car">
    <w:name w:val="Título 5 Car"/>
    <w:basedOn w:val="Fuentedeprrafopredeter"/>
    <w:link w:val="Ttulo5"/>
    <w:rsid w:val="00243696"/>
    <w:rPr>
      <w:rFonts w:ascii="Times New Roman" w:eastAsia="Times New Roman" w:hAnsi="Times New Roman" w:cs="Times New Roman"/>
      <w:sz w:val="28"/>
      <w:szCs w:val="20"/>
      <w:lang w:val="es-ES"/>
    </w:rPr>
  </w:style>
  <w:style w:type="character" w:customStyle="1" w:styleId="Ttulo6Car">
    <w:name w:val="Título 6 Car"/>
    <w:basedOn w:val="Fuentedeprrafopredeter"/>
    <w:link w:val="Ttulo6"/>
    <w:rsid w:val="00243696"/>
    <w:rPr>
      <w:rFonts w:ascii="Times New Roman" w:eastAsia="Times New Roman" w:hAnsi="Times New Roman" w:cs="Times New Roman"/>
      <w:b/>
      <w:szCs w:val="20"/>
      <w:lang w:val="es-MX"/>
    </w:rPr>
  </w:style>
  <w:style w:type="character" w:customStyle="1" w:styleId="Ttulo7Car">
    <w:name w:val="Título 7 Car"/>
    <w:basedOn w:val="Fuentedeprrafopredeter"/>
    <w:link w:val="Ttulo7"/>
    <w:rsid w:val="00243696"/>
    <w:rPr>
      <w:rFonts w:ascii="Times New Roman" w:eastAsia="Times New Roman" w:hAnsi="Times New Roman" w:cs="Times New Roman"/>
      <w:b/>
      <w:sz w:val="16"/>
      <w:szCs w:val="20"/>
      <w:lang w:val="es-ES"/>
    </w:rPr>
  </w:style>
  <w:style w:type="character" w:customStyle="1" w:styleId="Ttulo8Car">
    <w:name w:val="Título 8 Car"/>
    <w:aliases w:val="Heading 2-SI8 Car"/>
    <w:basedOn w:val="Fuentedeprrafopredeter"/>
    <w:link w:val="Ttulo8"/>
    <w:rsid w:val="00243696"/>
    <w:rPr>
      <w:rFonts w:ascii="Times New Roman" w:eastAsia="Times New Roman" w:hAnsi="Times New Roman" w:cs="Times New Roman"/>
      <w:b/>
      <w:sz w:val="20"/>
      <w:szCs w:val="20"/>
      <w:lang w:val="es-ES"/>
    </w:rPr>
  </w:style>
  <w:style w:type="character" w:customStyle="1" w:styleId="Ttulo9Car">
    <w:name w:val="Título 9 Car"/>
    <w:aliases w:val="Heading 2-SI9 Car"/>
    <w:basedOn w:val="Fuentedeprrafopredeter"/>
    <w:link w:val="Ttulo9"/>
    <w:rsid w:val="00243696"/>
    <w:rPr>
      <w:rFonts w:ascii="Arial" w:eastAsia="Times New Roman" w:hAnsi="Arial" w:cs="Times New Roman"/>
      <w:snapToGrid w:val="0"/>
      <w:color w:val="000000"/>
      <w:szCs w:val="20"/>
      <w:lang w:val="es-ES"/>
    </w:rPr>
  </w:style>
  <w:style w:type="paragraph" w:styleId="Ttulo">
    <w:name w:val="Title"/>
    <w:basedOn w:val="Normal"/>
    <w:link w:val="TtuloCar"/>
    <w:qFormat/>
    <w:rsid w:val="00243696"/>
    <w:pPr>
      <w:widowControl/>
      <w:spacing w:line="240" w:lineRule="auto"/>
      <w:jc w:val="center"/>
    </w:pPr>
    <w:rPr>
      <w:b/>
      <w:lang w:eastAsia="es-ES"/>
    </w:rPr>
  </w:style>
  <w:style w:type="character" w:customStyle="1" w:styleId="TtuloCar">
    <w:name w:val="Título Car"/>
    <w:basedOn w:val="Fuentedeprrafopredeter"/>
    <w:link w:val="Ttulo"/>
    <w:rsid w:val="00243696"/>
    <w:rPr>
      <w:rFonts w:ascii="Times New Roman" w:eastAsia="Times New Roman" w:hAnsi="Times New Roman" w:cs="Times New Roman"/>
      <w:b/>
      <w:sz w:val="20"/>
      <w:szCs w:val="20"/>
      <w:lang w:val="es-MX"/>
    </w:rPr>
  </w:style>
  <w:style w:type="paragraph" w:styleId="Sangradetdecuerpo">
    <w:name w:val="Body Text Indent"/>
    <w:basedOn w:val="Normal"/>
    <w:link w:val="SangradetdecuerpoCar"/>
    <w:rsid w:val="00243696"/>
    <w:pPr>
      <w:widowControl/>
      <w:spacing w:line="240" w:lineRule="auto"/>
      <w:ind w:left="709" w:hanging="709"/>
    </w:pPr>
    <w:rPr>
      <w:lang w:eastAsia="es-ES"/>
    </w:rPr>
  </w:style>
  <w:style w:type="character" w:customStyle="1" w:styleId="SangradetdecuerpoCar">
    <w:name w:val="Sangría de t. de cuerpo Car"/>
    <w:basedOn w:val="Fuentedeprrafopredeter"/>
    <w:link w:val="Sangradetdecuerpo"/>
    <w:rsid w:val="00243696"/>
    <w:rPr>
      <w:rFonts w:ascii="Times New Roman" w:eastAsia="Times New Roman" w:hAnsi="Times New Roman" w:cs="Times New Roman"/>
      <w:sz w:val="20"/>
      <w:szCs w:val="20"/>
      <w:lang w:val="es-MX"/>
    </w:rPr>
  </w:style>
  <w:style w:type="paragraph" w:styleId="Sangra2detdecuerpo">
    <w:name w:val="Body Text Indent 2"/>
    <w:basedOn w:val="Normal"/>
    <w:link w:val="Sangra2detdecuerpoCar"/>
    <w:rsid w:val="00243696"/>
    <w:pPr>
      <w:widowControl/>
      <w:spacing w:line="240" w:lineRule="auto"/>
      <w:ind w:left="709" w:hanging="709"/>
    </w:pPr>
    <w:rPr>
      <w:sz w:val="28"/>
      <w:lang w:eastAsia="es-ES"/>
    </w:rPr>
  </w:style>
  <w:style w:type="character" w:customStyle="1" w:styleId="Sangra2detdecuerpoCar">
    <w:name w:val="Sangría 2 de t. de cuerpo Car"/>
    <w:basedOn w:val="Fuentedeprrafopredeter"/>
    <w:link w:val="Sangra2detdecuerpo"/>
    <w:rsid w:val="00243696"/>
    <w:rPr>
      <w:rFonts w:ascii="Times New Roman" w:eastAsia="Times New Roman" w:hAnsi="Times New Roman" w:cs="Times New Roman"/>
      <w:sz w:val="28"/>
      <w:szCs w:val="20"/>
      <w:lang w:val="es-MX"/>
    </w:rPr>
  </w:style>
  <w:style w:type="paragraph" w:styleId="Sangra3detdecuerpo">
    <w:name w:val="Body Text Indent 3"/>
    <w:basedOn w:val="Normal"/>
    <w:link w:val="Sangra3detdecuerpoCar"/>
    <w:rsid w:val="00243696"/>
    <w:pPr>
      <w:widowControl/>
      <w:spacing w:line="240" w:lineRule="auto"/>
      <w:ind w:left="705" w:hanging="705"/>
    </w:pPr>
    <w:rPr>
      <w:sz w:val="28"/>
      <w:lang w:eastAsia="es-ES"/>
    </w:rPr>
  </w:style>
  <w:style w:type="character" w:customStyle="1" w:styleId="Sangra3detdecuerpoCar">
    <w:name w:val="Sangría 3 de t. de cuerpo Car"/>
    <w:basedOn w:val="Fuentedeprrafopredeter"/>
    <w:link w:val="Sangra3detdecuerpo"/>
    <w:rsid w:val="00243696"/>
    <w:rPr>
      <w:rFonts w:ascii="Times New Roman" w:eastAsia="Times New Roman" w:hAnsi="Times New Roman" w:cs="Times New Roman"/>
      <w:sz w:val="28"/>
      <w:szCs w:val="20"/>
      <w:lang w:val="es-MX"/>
    </w:rPr>
  </w:style>
  <w:style w:type="character" w:styleId="Hipervnculo">
    <w:name w:val="Hyperlink"/>
    <w:basedOn w:val="Fuentedeprrafopredeter"/>
    <w:uiPriority w:val="99"/>
    <w:rsid w:val="00243696"/>
    <w:rPr>
      <w:color w:val="0000FF"/>
      <w:u w:val="single"/>
    </w:rPr>
  </w:style>
  <w:style w:type="paragraph" w:styleId="Textodecuerpo">
    <w:name w:val="Body Text"/>
    <w:basedOn w:val="Normal"/>
    <w:link w:val="TextodecuerpoCar"/>
    <w:uiPriority w:val="99"/>
    <w:rsid w:val="00243696"/>
    <w:pPr>
      <w:widowControl/>
      <w:spacing w:line="240" w:lineRule="auto"/>
      <w:jc w:val="both"/>
    </w:pPr>
    <w:rPr>
      <w:sz w:val="28"/>
      <w:lang w:val="es-ES" w:eastAsia="es-ES"/>
    </w:rPr>
  </w:style>
  <w:style w:type="character" w:customStyle="1" w:styleId="TextodecuerpoCar">
    <w:name w:val="Texto de cuerpo Car"/>
    <w:basedOn w:val="Fuentedeprrafopredeter"/>
    <w:link w:val="Textodecuerpo"/>
    <w:uiPriority w:val="99"/>
    <w:rsid w:val="00243696"/>
    <w:rPr>
      <w:rFonts w:ascii="Times New Roman" w:eastAsia="Times New Roman" w:hAnsi="Times New Roman" w:cs="Times New Roman"/>
      <w:sz w:val="28"/>
      <w:szCs w:val="20"/>
      <w:lang w:val="es-ES"/>
    </w:rPr>
  </w:style>
  <w:style w:type="paragraph" w:styleId="Encabezado">
    <w:name w:val="header"/>
    <w:basedOn w:val="Normal"/>
    <w:link w:val="EncabezadoCar"/>
    <w:uiPriority w:val="99"/>
    <w:rsid w:val="00243696"/>
    <w:pPr>
      <w:widowControl/>
      <w:tabs>
        <w:tab w:val="center" w:pos="4419"/>
        <w:tab w:val="right" w:pos="8838"/>
      </w:tabs>
      <w:spacing w:line="240" w:lineRule="auto"/>
    </w:pPr>
    <w:rPr>
      <w:lang w:val="es-ES" w:eastAsia="es-ES"/>
    </w:rPr>
  </w:style>
  <w:style w:type="character" w:customStyle="1" w:styleId="EncabezadoCar">
    <w:name w:val="Encabezado Car"/>
    <w:basedOn w:val="Fuentedeprrafopredeter"/>
    <w:link w:val="Encabezado"/>
    <w:uiPriority w:val="99"/>
    <w:rsid w:val="00243696"/>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243696"/>
    <w:pPr>
      <w:widowControl/>
      <w:tabs>
        <w:tab w:val="center" w:pos="4419"/>
        <w:tab w:val="right" w:pos="8838"/>
      </w:tabs>
      <w:spacing w:line="240" w:lineRule="auto"/>
    </w:pPr>
    <w:rPr>
      <w:lang w:val="es-ES" w:eastAsia="es-ES"/>
    </w:rPr>
  </w:style>
  <w:style w:type="character" w:customStyle="1" w:styleId="PiedepginaCar">
    <w:name w:val="Pie de página Car"/>
    <w:basedOn w:val="Fuentedeprrafopredeter"/>
    <w:link w:val="Piedepgina"/>
    <w:uiPriority w:val="99"/>
    <w:rsid w:val="00243696"/>
    <w:rPr>
      <w:rFonts w:ascii="Times New Roman" w:eastAsia="Times New Roman" w:hAnsi="Times New Roman" w:cs="Times New Roman"/>
      <w:sz w:val="20"/>
      <w:szCs w:val="20"/>
      <w:lang w:val="es-ES"/>
    </w:rPr>
  </w:style>
  <w:style w:type="character" w:customStyle="1" w:styleId="TextonotapieCar">
    <w:name w:val="Texto nota pie Car"/>
    <w:basedOn w:val="Fuentedeprrafopredeter"/>
    <w:link w:val="Textonotapie"/>
    <w:semiHidden/>
    <w:rsid w:val="00243696"/>
    <w:rPr>
      <w:rFonts w:ascii="Times New Roman" w:eastAsia="Times New Roman" w:hAnsi="Times New Roman" w:cs="Times New Roman"/>
      <w:sz w:val="20"/>
      <w:szCs w:val="20"/>
      <w:lang w:val="es-ES"/>
    </w:rPr>
  </w:style>
  <w:style w:type="paragraph" w:styleId="Textonotapie">
    <w:name w:val="footnote text"/>
    <w:basedOn w:val="Normal"/>
    <w:link w:val="TextonotapieCar"/>
    <w:semiHidden/>
    <w:rsid w:val="00243696"/>
    <w:pPr>
      <w:widowControl/>
      <w:spacing w:line="240" w:lineRule="auto"/>
    </w:pPr>
    <w:rPr>
      <w:lang w:val="es-ES" w:eastAsia="es-ES"/>
    </w:rPr>
  </w:style>
  <w:style w:type="character" w:styleId="Nmerodepgina">
    <w:name w:val="page number"/>
    <w:basedOn w:val="Fuentedeprrafopredeter"/>
    <w:rsid w:val="00243696"/>
  </w:style>
  <w:style w:type="paragraph" w:styleId="Subttulo">
    <w:name w:val="Subtitle"/>
    <w:basedOn w:val="Normal"/>
    <w:link w:val="SubttuloCar"/>
    <w:qFormat/>
    <w:rsid w:val="00243696"/>
    <w:pPr>
      <w:widowControl/>
      <w:numPr>
        <w:numId w:val="1"/>
      </w:numPr>
      <w:spacing w:line="240" w:lineRule="auto"/>
      <w:jc w:val="center"/>
    </w:pPr>
    <w:rPr>
      <w:b/>
      <w:sz w:val="24"/>
      <w:lang w:eastAsia="es-ES"/>
    </w:rPr>
  </w:style>
  <w:style w:type="character" w:customStyle="1" w:styleId="SubttuloCar">
    <w:name w:val="Subtítulo Car"/>
    <w:basedOn w:val="Fuentedeprrafopredeter"/>
    <w:link w:val="Subttulo"/>
    <w:rsid w:val="00243696"/>
    <w:rPr>
      <w:rFonts w:ascii="Times New Roman" w:eastAsia="Times New Roman" w:hAnsi="Times New Roman" w:cs="Times New Roman"/>
      <w:b/>
      <w:szCs w:val="20"/>
      <w:lang w:val="es-MX"/>
    </w:rPr>
  </w:style>
  <w:style w:type="paragraph" w:styleId="Textodecuerpo2">
    <w:name w:val="Body Text 2"/>
    <w:basedOn w:val="Normal"/>
    <w:link w:val="Textodecuerpo2Car"/>
    <w:rsid w:val="00243696"/>
    <w:pPr>
      <w:widowControl/>
      <w:spacing w:line="240" w:lineRule="auto"/>
      <w:jc w:val="both"/>
    </w:pPr>
    <w:rPr>
      <w:sz w:val="24"/>
      <w:lang w:eastAsia="es-ES"/>
    </w:rPr>
  </w:style>
  <w:style w:type="character" w:customStyle="1" w:styleId="Textodecuerpo2Car">
    <w:name w:val="Texto de cuerpo 2 Car"/>
    <w:basedOn w:val="Fuentedeprrafopredeter"/>
    <w:link w:val="Textodecuerpo2"/>
    <w:rsid w:val="00243696"/>
    <w:rPr>
      <w:rFonts w:ascii="Times New Roman" w:eastAsia="Times New Roman" w:hAnsi="Times New Roman" w:cs="Times New Roman"/>
      <w:szCs w:val="20"/>
      <w:lang w:val="es-MX"/>
    </w:rPr>
  </w:style>
  <w:style w:type="paragraph" w:customStyle="1" w:styleId="xl24">
    <w:name w:val="xl24"/>
    <w:basedOn w:val="Normal"/>
    <w:rsid w:val="00243696"/>
    <w:pPr>
      <w:widowControl/>
      <w:spacing w:before="100" w:beforeAutospacing="1" w:after="100" w:afterAutospacing="1" w:line="240" w:lineRule="auto"/>
      <w:jc w:val="center"/>
      <w:textAlignment w:val="center"/>
    </w:pPr>
    <w:rPr>
      <w:rFonts w:ascii="Arial" w:hAnsi="Arial" w:cs="Arial"/>
      <w:sz w:val="22"/>
      <w:szCs w:val="22"/>
      <w:lang w:val="es-ES" w:eastAsia="es-ES"/>
    </w:rPr>
  </w:style>
  <w:style w:type="paragraph" w:customStyle="1" w:styleId="xl25">
    <w:name w:val="xl25"/>
    <w:basedOn w:val="Normal"/>
    <w:rsid w:val="00243696"/>
    <w:pPr>
      <w:widowControl/>
      <w:spacing w:before="100" w:beforeAutospacing="1" w:after="100" w:afterAutospacing="1" w:line="240" w:lineRule="auto"/>
      <w:jc w:val="center"/>
      <w:textAlignment w:val="center"/>
    </w:pPr>
    <w:rPr>
      <w:rFonts w:ascii="Arial" w:hAnsi="Arial" w:cs="Arial"/>
      <w:sz w:val="22"/>
      <w:szCs w:val="22"/>
      <w:lang w:val="es-ES" w:eastAsia="es-ES"/>
    </w:rPr>
  </w:style>
  <w:style w:type="paragraph" w:customStyle="1" w:styleId="xl26">
    <w:name w:val="xl26"/>
    <w:basedOn w:val="Normal"/>
    <w:rsid w:val="00243696"/>
    <w:pPr>
      <w:widowControl/>
      <w:pBdr>
        <w:right w:val="single" w:sz="8" w:space="0" w:color="auto"/>
      </w:pBdr>
      <w:spacing w:before="100" w:beforeAutospacing="1" w:after="100" w:afterAutospacing="1" w:line="240" w:lineRule="auto"/>
      <w:jc w:val="center"/>
      <w:textAlignment w:val="center"/>
    </w:pPr>
    <w:rPr>
      <w:rFonts w:ascii="Arial" w:hAnsi="Arial" w:cs="Arial"/>
      <w:sz w:val="22"/>
      <w:szCs w:val="22"/>
      <w:lang w:val="es-ES" w:eastAsia="es-ES"/>
    </w:rPr>
  </w:style>
  <w:style w:type="paragraph" w:customStyle="1" w:styleId="xl27">
    <w:name w:val="xl27"/>
    <w:basedOn w:val="Normal"/>
    <w:rsid w:val="00243696"/>
    <w:pPr>
      <w:widowControl/>
      <w:pBdr>
        <w:right w:val="single" w:sz="8" w:space="0" w:color="auto"/>
      </w:pBdr>
      <w:spacing w:before="100" w:beforeAutospacing="1" w:after="100" w:afterAutospacing="1" w:line="240" w:lineRule="auto"/>
      <w:jc w:val="center"/>
      <w:textAlignment w:val="center"/>
    </w:pPr>
    <w:rPr>
      <w:rFonts w:ascii="Arial" w:hAnsi="Arial" w:cs="Arial"/>
      <w:sz w:val="22"/>
      <w:szCs w:val="22"/>
      <w:lang w:val="es-ES" w:eastAsia="es-ES"/>
    </w:rPr>
  </w:style>
  <w:style w:type="paragraph" w:customStyle="1" w:styleId="xl28">
    <w:name w:val="xl28"/>
    <w:basedOn w:val="Normal"/>
    <w:rsid w:val="00243696"/>
    <w:pPr>
      <w:widowControl/>
      <w:pBdr>
        <w:right w:val="single" w:sz="8" w:space="0" w:color="auto"/>
      </w:pBdr>
      <w:spacing w:before="100" w:beforeAutospacing="1" w:after="100" w:afterAutospacing="1" w:line="240" w:lineRule="auto"/>
      <w:jc w:val="center"/>
      <w:textAlignment w:val="center"/>
    </w:pPr>
    <w:rPr>
      <w:sz w:val="24"/>
      <w:szCs w:val="24"/>
      <w:lang w:val="es-ES" w:eastAsia="es-ES"/>
    </w:rPr>
  </w:style>
  <w:style w:type="paragraph" w:customStyle="1" w:styleId="xl29">
    <w:name w:val="xl29"/>
    <w:basedOn w:val="Normal"/>
    <w:rsid w:val="00243696"/>
    <w:pPr>
      <w:widowControl/>
      <w:pBdr>
        <w:bottom w:val="single" w:sz="8" w:space="0" w:color="auto"/>
      </w:pBdr>
      <w:spacing w:before="100" w:beforeAutospacing="1" w:after="100" w:afterAutospacing="1" w:line="240" w:lineRule="auto"/>
      <w:jc w:val="center"/>
      <w:textAlignment w:val="center"/>
    </w:pPr>
    <w:rPr>
      <w:rFonts w:ascii="Arial" w:hAnsi="Arial" w:cs="Arial"/>
      <w:sz w:val="22"/>
      <w:szCs w:val="22"/>
      <w:lang w:val="es-ES" w:eastAsia="es-ES"/>
    </w:rPr>
  </w:style>
  <w:style w:type="paragraph" w:customStyle="1" w:styleId="xl30">
    <w:name w:val="xl30"/>
    <w:basedOn w:val="Normal"/>
    <w:rsid w:val="00243696"/>
    <w:pPr>
      <w:widowControl/>
      <w:pBdr>
        <w:bottom w:val="single" w:sz="8" w:space="0" w:color="auto"/>
        <w:right w:val="single" w:sz="8" w:space="0" w:color="auto"/>
      </w:pBdr>
      <w:spacing w:before="100" w:beforeAutospacing="1" w:after="100" w:afterAutospacing="1" w:line="240" w:lineRule="auto"/>
      <w:jc w:val="center"/>
      <w:textAlignment w:val="center"/>
    </w:pPr>
    <w:rPr>
      <w:sz w:val="24"/>
      <w:szCs w:val="24"/>
      <w:lang w:val="es-ES" w:eastAsia="es-ES"/>
    </w:rPr>
  </w:style>
  <w:style w:type="paragraph" w:styleId="Textodecuerpo3">
    <w:name w:val="Body Text 3"/>
    <w:basedOn w:val="Normal"/>
    <w:link w:val="Textodecuerpo3Car"/>
    <w:rsid w:val="00243696"/>
    <w:pPr>
      <w:widowControl/>
      <w:autoSpaceDE w:val="0"/>
      <w:autoSpaceDN w:val="0"/>
      <w:adjustRightInd w:val="0"/>
      <w:spacing w:line="240" w:lineRule="auto"/>
    </w:pPr>
    <w:rPr>
      <w:sz w:val="22"/>
      <w:lang w:val="es-ES" w:eastAsia="es-ES"/>
    </w:rPr>
  </w:style>
  <w:style w:type="character" w:customStyle="1" w:styleId="Textodecuerpo3Car">
    <w:name w:val="Texto de cuerpo 3 Car"/>
    <w:basedOn w:val="Fuentedeprrafopredeter"/>
    <w:link w:val="Textodecuerpo3"/>
    <w:rsid w:val="00243696"/>
    <w:rPr>
      <w:rFonts w:ascii="Times New Roman" w:eastAsia="Times New Roman" w:hAnsi="Times New Roman" w:cs="Times New Roman"/>
      <w:sz w:val="22"/>
      <w:szCs w:val="20"/>
      <w:lang w:val="es-ES"/>
    </w:rPr>
  </w:style>
  <w:style w:type="table" w:styleId="Tablaconcuadrcula">
    <w:name w:val="Table Grid"/>
    <w:basedOn w:val="Tablanormal"/>
    <w:rsid w:val="00243696"/>
    <w:rPr>
      <w:rFonts w:ascii="Times New Roman" w:eastAsia="Times New Roman" w:hAnsi="Times New Roman" w:cs="Times New Roman"/>
      <w:sz w:val="20"/>
      <w:szCs w:val="20"/>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globoCar">
    <w:name w:val="Texto de globo Car"/>
    <w:basedOn w:val="Fuentedeprrafopredeter"/>
    <w:link w:val="Textodeglobo"/>
    <w:uiPriority w:val="99"/>
    <w:semiHidden/>
    <w:rsid w:val="00243696"/>
    <w:rPr>
      <w:rFonts w:ascii="Tahoma" w:eastAsia="Times New Roman" w:hAnsi="Tahoma" w:cs="Tahoma"/>
      <w:sz w:val="16"/>
      <w:szCs w:val="16"/>
      <w:lang w:val="es-ES"/>
    </w:rPr>
  </w:style>
  <w:style w:type="paragraph" w:styleId="Textodeglobo">
    <w:name w:val="Balloon Text"/>
    <w:basedOn w:val="Normal"/>
    <w:link w:val="TextodegloboCar"/>
    <w:uiPriority w:val="99"/>
    <w:semiHidden/>
    <w:rsid w:val="00243696"/>
    <w:pPr>
      <w:widowControl/>
      <w:spacing w:line="240" w:lineRule="auto"/>
    </w:pPr>
    <w:rPr>
      <w:rFonts w:ascii="Tahoma" w:hAnsi="Tahoma" w:cs="Tahoma"/>
      <w:sz w:val="16"/>
      <w:szCs w:val="16"/>
      <w:lang w:val="es-ES" w:eastAsia="es-ES"/>
    </w:rPr>
  </w:style>
  <w:style w:type="paragraph" w:styleId="Textodebloque">
    <w:name w:val="Block Text"/>
    <w:basedOn w:val="Normal"/>
    <w:rsid w:val="00243696"/>
    <w:pPr>
      <w:widowControl/>
      <w:spacing w:line="240" w:lineRule="auto"/>
      <w:ind w:left="1134" w:right="616" w:hanging="567"/>
      <w:jc w:val="both"/>
    </w:pPr>
    <w:rPr>
      <w:rFonts w:ascii="Arial" w:hAnsi="Arial"/>
      <w:b/>
      <w:i/>
      <w:lang w:val="es-ES" w:eastAsia="es-ES"/>
    </w:rPr>
  </w:style>
  <w:style w:type="paragraph" w:customStyle="1" w:styleId="Textosinformato1">
    <w:name w:val="Texto sin formato1"/>
    <w:basedOn w:val="Normal"/>
    <w:rsid w:val="00243696"/>
    <w:pPr>
      <w:widowControl/>
      <w:suppressAutoHyphens/>
      <w:spacing w:line="240" w:lineRule="auto"/>
    </w:pPr>
    <w:rPr>
      <w:rFonts w:ascii="Courier New" w:hAnsi="Courier New" w:cs="Courier New"/>
      <w:lang w:val="es-ES" w:eastAsia="ar-SA"/>
    </w:rPr>
  </w:style>
  <w:style w:type="character" w:styleId="Hipervnculovisitado">
    <w:name w:val="FollowedHyperlink"/>
    <w:basedOn w:val="Fuentedeprrafopredeter"/>
    <w:uiPriority w:val="99"/>
    <w:rsid w:val="00243696"/>
    <w:rPr>
      <w:color w:val="800080"/>
      <w:u w:val="single"/>
    </w:rPr>
  </w:style>
  <w:style w:type="character" w:styleId="Refdecomentario">
    <w:name w:val="annotation reference"/>
    <w:basedOn w:val="Fuentedeprrafopredeter"/>
    <w:rsid w:val="00243696"/>
    <w:rPr>
      <w:sz w:val="16"/>
      <w:szCs w:val="16"/>
    </w:rPr>
  </w:style>
  <w:style w:type="paragraph" w:styleId="Textocomentario">
    <w:name w:val="annotation text"/>
    <w:basedOn w:val="Normal"/>
    <w:link w:val="TextocomentarioCar"/>
    <w:rsid w:val="00243696"/>
    <w:pPr>
      <w:widowControl/>
      <w:spacing w:line="240" w:lineRule="auto"/>
    </w:pPr>
    <w:rPr>
      <w:lang w:val="es-ES" w:eastAsia="es-ES"/>
    </w:rPr>
  </w:style>
  <w:style w:type="character" w:customStyle="1" w:styleId="TextocomentarioCar">
    <w:name w:val="Texto comentario Car"/>
    <w:basedOn w:val="Fuentedeprrafopredeter"/>
    <w:link w:val="Textocomentario"/>
    <w:rsid w:val="00243696"/>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rsid w:val="00243696"/>
    <w:rPr>
      <w:b/>
      <w:bCs/>
    </w:rPr>
  </w:style>
  <w:style w:type="character" w:customStyle="1" w:styleId="AsuntodelcomentarioCar">
    <w:name w:val="Asunto del comentario Car"/>
    <w:basedOn w:val="TextocomentarioCar"/>
    <w:link w:val="Asuntodelcomentario"/>
    <w:uiPriority w:val="99"/>
    <w:rsid w:val="00243696"/>
    <w:rPr>
      <w:rFonts w:ascii="Times New Roman" w:eastAsia="Times New Roman" w:hAnsi="Times New Roman" w:cs="Times New Roman"/>
      <w:b/>
      <w:bCs/>
      <w:sz w:val="20"/>
      <w:szCs w:val="20"/>
      <w:lang w:val="es-ES"/>
    </w:rPr>
  </w:style>
  <w:style w:type="paragraph" w:styleId="NormalWeb">
    <w:name w:val="Normal (Web)"/>
    <w:basedOn w:val="Normal"/>
    <w:uiPriority w:val="99"/>
    <w:unhideWhenUsed/>
    <w:rsid w:val="00243696"/>
    <w:pPr>
      <w:widowControl/>
      <w:spacing w:before="100" w:beforeAutospacing="1" w:after="100" w:afterAutospacing="1" w:line="240" w:lineRule="auto"/>
    </w:pPr>
    <w:rPr>
      <w:sz w:val="24"/>
      <w:szCs w:val="24"/>
      <w:lang w:val="en-US"/>
    </w:rPr>
  </w:style>
  <w:style w:type="character" w:customStyle="1" w:styleId="elema1">
    <w:name w:val="elema1"/>
    <w:basedOn w:val="Fuentedeprrafopredeter"/>
    <w:rsid w:val="00243696"/>
    <w:rPr>
      <w:color w:val="0000FF"/>
      <w:sz w:val="30"/>
      <w:szCs w:val="30"/>
    </w:rPr>
  </w:style>
  <w:style w:type="character" w:customStyle="1" w:styleId="eetimo1">
    <w:name w:val="eetimo1"/>
    <w:basedOn w:val="Fuentedeprrafopredeter"/>
    <w:rsid w:val="00243696"/>
    <w:rPr>
      <w:rFonts w:ascii="Arial Unicode MS" w:eastAsia="Arial Unicode MS" w:hAnsi="Arial Unicode MS" w:cs="Arial Unicode MS" w:hint="eastAsia"/>
      <w:color w:val="008000"/>
      <w:sz w:val="26"/>
      <w:szCs w:val="26"/>
    </w:rPr>
  </w:style>
  <w:style w:type="character" w:customStyle="1" w:styleId="eordenaceplema1">
    <w:name w:val="eordenaceplema1"/>
    <w:basedOn w:val="Fuentedeprrafopredeter"/>
    <w:rsid w:val="00243696"/>
    <w:rPr>
      <w:color w:val="0000FF"/>
    </w:rPr>
  </w:style>
  <w:style w:type="character" w:customStyle="1" w:styleId="eabrv1">
    <w:name w:val="eabrv1"/>
    <w:basedOn w:val="Fuentedeprrafopredeter"/>
    <w:rsid w:val="00243696"/>
    <w:rPr>
      <w:color w:val="0000FF"/>
    </w:rPr>
  </w:style>
  <w:style w:type="character" w:customStyle="1" w:styleId="eacep1">
    <w:name w:val="eacep1"/>
    <w:basedOn w:val="Fuentedeprrafopredeter"/>
    <w:rsid w:val="00243696"/>
    <w:rPr>
      <w:color w:val="000000"/>
    </w:rPr>
  </w:style>
  <w:style w:type="character" w:customStyle="1" w:styleId="eejemplo1">
    <w:name w:val="eejemplo1"/>
    <w:basedOn w:val="Fuentedeprrafopredeter"/>
    <w:rsid w:val="00243696"/>
    <w:rPr>
      <w:color w:val="800080"/>
    </w:rPr>
  </w:style>
  <w:style w:type="character" w:customStyle="1" w:styleId="eabrvnoedit1">
    <w:name w:val="eabrvnoedit1"/>
    <w:basedOn w:val="Fuentedeprrafopredeter"/>
    <w:rsid w:val="00243696"/>
    <w:rPr>
      <w:color w:val="B3B3B3"/>
    </w:rPr>
  </w:style>
  <w:style w:type="paragraph" w:styleId="Prrafodelista">
    <w:name w:val="List Paragraph"/>
    <w:basedOn w:val="Normal"/>
    <w:uiPriority w:val="99"/>
    <w:qFormat/>
    <w:rsid w:val="00243696"/>
    <w:pPr>
      <w:widowControl/>
      <w:spacing w:line="240" w:lineRule="auto"/>
      <w:ind w:left="720"/>
      <w:contextualSpacing/>
    </w:pPr>
    <w:rPr>
      <w:lang w:val="es-ES" w:eastAsia="es-ES"/>
    </w:rPr>
  </w:style>
  <w:style w:type="paragraph" w:customStyle="1" w:styleId="xl67">
    <w:name w:val="xl67"/>
    <w:basedOn w:val="Normal"/>
    <w:rsid w:val="00243696"/>
    <w:pPr>
      <w:widowControl/>
      <w:spacing w:before="100" w:beforeAutospacing="1" w:after="100" w:afterAutospacing="1" w:line="240" w:lineRule="auto"/>
    </w:pPr>
    <w:rPr>
      <w:rFonts w:ascii="Calibri" w:hAnsi="Calibri" w:cs="Calibri"/>
      <w:sz w:val="24"/>
      <w:szCs w:val="24"/>
      <w:lang w:eastAsia="es-MX"/>
    </w:rPr>
  </w:style>
  <w:style w:type="paragraph" w:customStyle="1" w:styleId="xl68">
    <w:name w:val="xl68"/>
    <w:basedOn w:val="Normal"/>
    <w:rsid w:val="00243696"/>
    <w:pPr>
      <w:widowControl/>
      <w:spacing w:before="100" w:beforeAutospacing="1" w:after="100" w:afterAutospacing="1" w:line="240" w:lineRule="auto"/>
      <w:jc w:val="center"/>
    </w:pPr>
    <w:rPr>
      <w:rFonts w:ascii="Calibri" w:hAnsi="Calibri" w:cs="Calibri"/>
      <w:sz w:val="24"/>
      <w:szCs w:val="24"/>
      <w:lang w:eastAsia="es-MX"/>
    </w:rPr>
  </w:style>
  <w:style w:type="paragraph" w:customStyle="1" w:styleId="xl69">
    <w:name w:val="xl69"/>
    <w:basedOn w:val="Normal"/>
    <w:rsid w:val="00243696"/>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hAnsi="Calibri" w:cs="Calibri"/>
      <w:b/>
      <w:bCs/>
      <w:sz w:val="24"/>
      <w:szCs w:val="24"/>
      <w:lang w:eastAsia="es-MX"/>
    </w:rPr>
  </w:style>
  <w:style w:type="paragraph" w:customStyle="1" w:styleId="xl70">
    <w:name w:val="xl70"/>
    <w:basedOn w:val="Normal"/>
    <w:rsid w:val="0024369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cs="Calibri"/>
      <w:sz w:val="24"/>
      <w:szCs w:val="24"/>
      <w:lang w:eastAsia="es-MX"/>
    </w:rPr>
  </w:style>
  <w:style w:type="paragraph" w:customStyle="1" w:styleId="xl71">
    <w:name w:val="xl71"/>
    <w:basedOn w:val="Normal"/>
    <w:rsid w:val="0024369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cs="Calibri"/>
      <w:sz w:val="24"/>
      <w:szCs w:val="24"/>
      <w:lang w:eastAsia="es-MX"/>
    </w:rPr>
  </w:style>
  <w:style w:type="paragraph" w:customStyle="1" w:styleId="xl72">
    <w:name w:val="xl72"/>
    <w:basedOn w:val="Normal"/>
    <w:rsid w:val="00243696"/>
    <w:pPr>
      <w:widowControl/>
      <w:spacing w:before="100" w:beforeAutospacing="1" w:after="100" w:afterAutospacing="1" w:line="240" w:lineRule="auto"/>
    </w:pPr>
    <w:rPr>
      <w:rFonts w:ascii="Calibri" w:hAnsi="Calibri" w:cs="Calibri"/>
      <w:sz w:val="24"/>
      <w:szCs w:val="24"/>
      <w:lang w:eastAsia="es-MX"/>
    </w:rPr>
  </w:style>
  <w:style w:type="paragraph" w:customStyle="1" w:styleId="xl73">
    <w:name w:val="xl73"/>
    <w:basedOn w:val="Normal"/>
    <w:rsid w:val="0024369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cs="Calibri"/>
      <w:color w:val="000000"/>
      <w:sz w:val="24"/>
      <w:szCs w:val="24"/>
      <w:lang w:eastAsia="es-MX"/>
    </w:rPr>
  </w:style>
  <w:style w:type="paragraph" w:customStyle="1" w:styleId="xl74">
    <w:name w:val="xl74"/>
    <w:basedOn w:val="Normal"/>
    <w:rsid w:val="00243696"/>
    <w:pPr>
      <w:widowControl/>
      <w:spacing w:before="100" w:beforeAutospacing="1" w:after="100" w:afterAutospacing="1" w:line="240" w:lineRule="auto"/>
      <w:jc w:val="center"/>
      <w:textAlignment w:val="center"/>
    </w:pPr>
    <w:rPr>
      <w:rFonts w:ascii="Calibri" w:hAnsi="Calibri" w:cs="Calibri"/>
      <w:sz w:val="24"/>
      <w:szCs w:val="24"/>
      <w:lang w:eastAsia="es-MX"/>
    </w:rPr>
  </w:style>
  <w:style w:type="paragraph" w:customStyle="1" w:styleId="xl75">
    <w:name w:val="xl75"/>
    <w:basedOn w:val="Normal"/>
    <w:rsid w:val="0024369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cs="Calibri"/>
      <w:color w:val="000000"/>
      <w:sz w:val="24"/>
      <w:szCs w:val="24"/>
      <w:lang w:eastAsia="es-MX"/>
    </w:rPr>
  </w:style>
  <w:style w:type="paragraph" w:customStyle="1" w:styleId="xl76">
    <w:name w:val="xl76"/>
    <w:basedOn w:val="Normal"/>
    <w:rsid w:val="00243696"/>
    <w:pPr>
      <w:widowControl/>
      <w:spacing w:before="100" w:beforeAutospacing="1" w:after="100" w:afterAutospacing="1" w:line="240" w:lineRule="auto"/>
      <w:textAlignment w:val="center"/>
    </w:pPr>
    <w:rPr>
      <w:rFonts w:ascii="Calibri" w:hAnsi="Calibri" w:cs="Calibri"/>
      <w:sz w:val="24"/>
      <w:szCs w:val="24"/>
      <w:lang w:eastAsia="es-MX"/>
    </w:rPr>
  </w:style>
  <w:style w:type="paragraph" w:customStyle="1" w:styleId="xl77">
    <w:name w:val="xl77"/>
    <w:basedOn w:val="Normal"/>
    <w:rsid w:val="0024369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cs="Calibri"/>
      <w:color w:val="000000"/>
      <w:sz w:val="24"/>
      <w:szCs w:val="24"/>
      <w:lang w:eastAsia="es-MX"/>
    </w:rPr>
  </w:style>
  <w:style w:type="paragraph" w:customStyle="1" w:styleId="xl78">
    <w:name w:val="xl78"/>
    <w:basedOn w:val="Normal"/>
    <w:rsid w:val="00243696"/>
    <w:pPr>
      <w:widowControl/>
      <w:spacing w:before="100" w:beforeAutospacing="1" w:after="100" w:afterAutospacing="1" w:line="240" w:lineRule="auto"/>
      <w:jc w:val="center"/>
    </w:pPr>
    <w:rPr>
      <w:rFonts w:ascii="Calibri" w:hAnsi="Calibri" w:cs="Calibri"/>
      <w:b/>
      <w:bCs/>
      <w:sz w:val="24"/>
      <w:szCs w:val="24"/>
      <w:lang w:eastAsia="es-MX"/>
    </w:rPr>
  </w:style>
  <w:style w:type="paragraph" w:customStyle="1" w:styleId="xl79">
    <w:name w:val="xl79"/>
    <w:basedOn w:val="Normal"/>
    <w:rsid w:val="00243696"/>
    <w:pPr>
      <w:widowControl/>
      <w:spacing w:before="100" w:beforeAutospacing="1" w:after="100" w:afterAutospacing="1" w:line="240" w:lineRule="auto"/>
      <w:jc w:val="center"/>
    </w:pPr>
    <w:rPr>
      <w:rFonts w:ascii="Calibri" w:hAnsi="Calibri" w:cs="Calibri"/>
      <w:b/>
      <w:bCs/>
      <w:sz w:val="22"/>
      <w:szCs w:val="22"/>
      <w:lang w:eastAsia="es-MX"/>
    </w:rPr>
  </w:style>
  <w:style w:type="paragraph" w:customStyle="1" w:styleId="Style-2">
    <w:name w:val="Style-2"/>
    <w:rsid w:val="00243696"/>
    <w:rPr>
      <w:rFonts w:ascii="Times New Roman" w:eastAsia="Times New Roman" w:hAnsi="Times New Roman" w:cs="Times New Roman"/>
      <w:sz w:val="20"/>
      <w:szCs w:val="20"/>
    </w:rPr>
  </w:style>
  <w:style w:type="paragraph" w:customStyle="1" w:styleId="Style-3">
    <w:name w:val="Style-3"/>
    <w:rsid w:val="00243696"/>
    <w:rPr>
      <w:rFonts w:ascii="Times New Roman" w:eastAsia="Times New Roman" w:hAnsi="Times New Roman" w:cs="Times New Roman"/>
      <w:sz w:val="20"/>
      <w:szCs w:val="20"/>
    </w:rPr>
  </w:style>
  <w:style w:type="paragraph" w:customStyle="1" w:styleId="Prrafodelista1">
    <w:name w:val="Párrafo de lista1"/>
    <w:basedOn w:val="Normal"/>
    <w:rsid w:val="00243696"/>
    <w:pPr>
      <w:widowControl/>
      <w:suppressAutoHyphens/>
      <w:spacing w:line="240" w:lineRule="auto"/>
    </w:pPr>
    <w:rPr>
      <w:kern w:val="1"/>
      <w:sz w:val="24"/>
      <w:szCs w:val="24"/>
      <w:lang w:val="en-US" w:eastAsia="ar-SA"/>
    </w:rPr>
  </w:style>
  <w:style w:type="paragraph" w:customStyle="1" w:styleId="ListStyle">
    <w:name w:val="ListStyle"/>
    <w:rsid w:val="00243696"/>
    <w:rPr>
      <w:rFonts w:ascii="Times New Roman" w:eastAsia="Times New Roman" w:hAnsi="Times New Roman" w:cs="Times New Roman"/>
      <w:sz w:val="20"/>
      <w:szCs w:val="20"/>
      <w:lang w:val="es-MX" w:eastAsia="es-MX"/>
    </w:rPr>
  </w:style>
  <w:style w:type="paragraph" w:customStyle="1" w:styleId="Ttulo11">
    <w:name w:val="Título 11"/>
    <w:basedOn w:val="Normal"/>
    <w:next w:val="Textodecuerpo"/>
    <w:rsid w:val="00243696"/>
    <w:pPr>
      <w:keepNext/>
      <w:widowControl/>
      <w:suppressAutoHyphens/>
      <w:spacing w:before="480" w:line="276" w:lineRule="auto"/>
    </w:pPr>
    <w:rPr>
      <w:rFonts w:ascii="Cambria" w:eastAsia="MS Gothic" w:hAnsi="Cambria" w:cs="Cambria"/>
      <w:b/>
      <w:bCs/>
      <w:color w:val="365F91"/>
      <w:kern w:val="1"/>
      <w:sz w:val="28"/>
      <w:szCs w:val="28"/>
      <w:lang w:eastAsia="ar-SA"/>
    </w:rPr>
  </w:style>
  <w:style w:type="paragraph" w:customStyle="1" w:styleId="Standard">
    <w:name w:val="Standard"/>
    <w:rsid w:val="007E429F"/>
    <w:pPr>
      <w:widowControl w:val="0"/>
      <w:suppressAutoHyphens/>
      <w:textAlignment w:val="baseline"/>
    </w:pPr>
    <w:rPr>
      <w:rFonts w:ascii="Liberation Serif" w:eastAsia="DejaVu Sans" w:hAnsi="Liberation Serif" w:cs="Liberation Serif"/>
      <w:color w:val="000000"/>
      <w:kern w:val="1"/>
      <w:lang w:val="es-MX" w:eastAsia="en-US" w:bidi="en-US"/>
    </w:rPr>
  </w:style>
  <w:style w:type="paragraph" w:customStyle="1" w:styleId="Body">
    <w:name w:val="Body"/>
    <w:basedOn w:val="Normal"/>
    <w:uiPriority w:val="1"/>
    <w:qFormat/>
    <w:rsid w:val="00466EE6"/>
    <w:pPr>
      <w:spacing w:line="224" w:lineRule="exact"/>
      <w:ind w:left="20" w:right="-50"/>
    </w:pPr>
    <w:rPr>
      <w:rFonts w:ascii="Cambria" w:eastAsia="Cambria" w:hAnsi="Cambria"/>
      <w:lang w:val="en-US"/>
    </w:rPr>
  </w:style>
  <w:style w:type="paragraph" w:customStyle="1" w:styleId="KIOVinetas2">
    <w:name w:val="KIO Vinetas 2"/>
    <w:basedOn w:val="Normal"/>
    <w:qFormat/>
    <w:rsid w:val="00466EE6"/>
    <w:pPr>
      <w:widowControl/>
      <w:numPr>
        <w:numId w:val="20"/>
      </w:numPr>
      <w:spacing w:line="276" w:lineRule="auto"/>
      <w:jc w:val="both"/>
    </w:pPr>
    <w:rPr>
      <w:rFonts w:ascii="Arial" w:eastAsiaTheme="minorEastAsia" w:hAnsi="Arial" w:cs="Arial"/>
      <w:lang w:eastAsia="es-MX"/>
    </w:rPr>
  </w:style>
  <w:style w:type="paragraph" w:customStyle="1" w:styleId="KIOVietas3">
    <w:name w:val="KIO Viñetas 3"/>
    <w:basedOn w:val="Normal"/>
    <w:qFormat/>
    <w:rsid w:val="00466EE6"/>
    <w:pPr>
      <w:widowControl/>
      <w:numPr>
        <w:ilvl w:val="2"/>
        <w:numId w:val="20"/>
      </w:numPr>
      <w:spacing w:line="276" w:lineRule="auto"/>
      <w:jc w:val="both"/>
    </w:pPr>
    <w:rPr>
      <w:rFonts w:ascii="Arial" w:eastAsiaTheme="minorEastAsia" w:hAnsi="Arial" w:cs="Arial"/>
      <w:lang w:eastAsia="es-MX"/>
    </w:rPr>
  </w:style>
  <w:style w:type="paragraph" w:customStyle="1" w:styleId="Titulo2">
    <w:name w:val="Titulo 2"/>
    <w:basedOn w:val="Ttulo3"/>
    <w:link w:val="Titulo2Car"/>
    <w:autoRedefine/>
    <w:qFormat/>
    <w:rsid w:val="00466EE6"/>
    <w:pPr>
      <w:spacing w:before="240" w:after="60"/>
      <w:ind w:left="1800" w:hanging="180"/>
      <w:jc w:val="both"/>
    </w:pPr>
    <w:rPr>
      <w:rFonts w:ascii="Arial" w:eastAsia="Arial" w:hAnsi="Arial" w:cs="Arial"/>
      <w:bCs/>
      <w:kern w:val="28"/>
      <w:sz w:val="22"/>
      <w:szCs w:val="26"/>
      <w:lang w:val="es-MX"/>
    </w:rPr>
  </w:style>
  <w:style w:type="character" w:customStyle="1" w:styleId="Titulo2Car">
    <w:name w:val="Titulo 2 Car"/>
    <w:link w:val="Titulo2"/>
    <w:rsid w:val="00466EE6"/>
    <w:rPr>
      <w:rFonts w:ascii="Arial" w:eastAsia="Arial" w:hAnsi="Arial" w:cs="Arial"/>
      <w:b/>
      <w:bCs/>
      <w:kern w:val="28"/>
      <w:sz w:val="22"/>
      <w:szCs w:val="2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34713">
      <w:bodyDiv w:val="1"/>
      <w:marLeft w:val="0"/>
      <w:marRight w:val="0"/>
      <w:marTop w:val="0"/>
      <w:marBottom w:val="0"/>
      <w:divBdr>
        <w:top w:val="none" w:sz="0" w:space="0" w:color="auto"/>
        <w:left w:val="none" w:sz="0" w:space="0" w:color="auto"/>
        <w:bottom w:val="none" w:sz="0" w:space="0" w:color="auto"/>
        <w:right w:val="none" w:sz="0" w:space="0" w:color="auto"/>
      </w:divBdr>
    </w:div>
    <w:div w:id="7595242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casasus@cudi.edu.mx" TargetMode="External"/><Relationship Id="rId12" Type="http://schemas.openxmlformats.org/officeDocument/2006/relationships/image" Target="media/image1.emf"/><Relationship Id="rId13" Type="http://schemas.openxmlformats.org/officeDocument/2006/relationships/image" Target="media/image2.emf"/><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ixp.mx" TargetMode="External"/><Relationship Id="rId9" Type="http://schemas.openxmlformats.org/officeDocument/2006/relationships/hyperlink" Target="mailto:ipx@ixp.mx" TargetMode="External"/><Relationship Id="rId10" Type="http://schemas.openxmlformats.org/officeDocument/2006/relationships/hyperlink" Target="mailto:hans@cudi.edu.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4092</Words>
  <Characters>22506</Characters>
  <Application>Microsoft Macintosh Word</Application>
  <DocSecurity>0</DocSecurity>
  <Lines>187</Lines>
  <Paragraphs>53</Paragraphs>
  <ScaleCrop>false</ScaleCrop>
  <HeadingPairs>
    <vt:vector size="4" baseType="variant">
      <vt:variant>
        <vt:lpstr>Título</vt:lpstr>
      </vt:variant>
      <vt:variant>
        <vt:i4>1</vt:i4>
      </vt:variant>
      <vt:variant>
        <vt:lpstr>Headings</vt:lpstr>
      </vt:variant>
      <vt:variant>
        <vt:i4>5</vt:i4>
      </vt:variant>
    </vt:vector>
  </HeadingPairs>
  <TitlesOfParts>
    <vt:vector size="6" baseType="lpstr">
      <vt:lpstr/>
      <vt:lpstr>        C. Preparación de las Propuestas</vt:lpstr>
      <vt:lpstr/>
      <vt:lpstr>F. Adjudicación del Contrato</vt:lpstr>
      <vt:lpstr>Sección II. </vt:lpstr>
      <vt:lpstr>CONDICIONES GENERALES </vt:lpstr>
    </vt:vector>
  </TitlesOfParts>
  <Company>CUDI A.C.</Company>
  <LinksUpToDate>false</LinksUpToDate>
  <CharactersWithSpaces>26545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Ludwing Reyes Chávez</dc:creator>
  <cp:keywords/>
  <dc:description/>
  <cp:lastModifiedBy>Martha Avila</cp:lastModifiedBy>
  <cp:revision>2</cp:revision>
  <dcterms:created xsi:type="dcterms:W3CDTF">2015-09-10T20:07:00Z</dcterms:created>
  <dcterms:modified xsi:type="dcterms:W3CDTF">2015-09-10T20:07:00Z</dcterms:modified>
</cp:coreProperties>
</file>